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tif" ContentType="image/tiff"/>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D9B2A3" w14:textId="03AC5982" w:rsidR="00762C53" w:rsidRPr="00F31951" w:rsidRDefault="00762C53" w:rsidP="003F5CD6">
      <w:pPr>
        <w:ind w:left="1304" w:hanging="1304"/>
        <w:rPr>
          <w:lang w:val="en-GB"/>
        </w:rPr>
      </w:pPr>
    </w:p>
    <w:p w14:paraId="11E94837" w14:textId="371023BC" w:rsidR="0086145A" w:rsidRPr="00F31951" w:rsidRDefault="00A75FE4">
      <w:pPr>
        <w:rPr>
          <w:lang w:val="en-GB"/>
        </w:rPr>
      </w:pPr>
      <w:bookmarkStart w:id="0" w:name="_Hlk63549903"/>
      <w:bookmarkEnd w:id="0"/>
      <w:r w:rsidRPr="00F31951">
        <w:rPr>
          <w:noProof/>
          <w:lang w:val="en-GB"/>
        </w:rPr>
        <mc:AlternateContent>
          <mc:Choice Requires="wps">
            <w:drawing>
              <wp:anchor distT="0" distB="0" distL="114300" distR="114300" simplePos="0" relativeHeight="251786240" behindDoc="0" locked="0" layoutInCell="1" allowOverlap="1" wp14:anchorId="73B4CFD7" wp14:editId="4311F644">
                <wp:simplePos x="0" y="0"/>
                <wp:positionH relativeFrom="margin">
                  <wp:posOffset>0</wp:posOffset>
                </wp:positionH>
                <wp:positionV relativeFrom="margin">
                  <wp:posOffset>453390</wp:posOffset>
                </wp:positionV>
                <wp:extent cx="6619875" cy="247650"/>
                <wp:effectExtent l="0" t="0" r="9525" b="0"/>
                <wp:wrapNone/>
                <wp:docPr id="7" name="Tekstfel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247650"/>
                        </a:xfrm>
                        <a:prstGeom prst="rect">
                          <a:avLst/>
                        </a:prstGeom>
                        <a:noFill/>
                        <a:ln w="9525">
                          <a:noFill/>
                          <a:miter lim="800000"/>
                          <a:headEnd/>
                          <a:tailEnd/>
                        </a:ln>
                      </wps:spPr>
                      <wps:txbx>
                        <w:txbxContent>
                          <w:p w14:paraId="0ED7EA95" w14:textId="65A1EE83" w:rsidR="007A257C" w:rsidRPr="00893842" w:rsidRDefault="00893842" w:rsidP="00A75FE4">
                            <w:pPr>
                              <w:pStyle w:val="RubrikCobi"/>
                              <w:rPr>
                                <w:rStyle w:val="RubrikCobiTegn"/>
                                <w:caps/>
                                <w:sz w:val="24"/>
                                <w:szCs w:val="24"/>
                                <w:lang w:val="en-GB"/>
                              </w:rPr>
                            </w:pPr>
                            <w:r w:rsidRPr="00893842">
                              <w:rPr>
                                <w:caps/>
                                <w:sz w:val="24"/>
                                <w:szCs w:val="24"/>
                                <w:lang w:val="en-GB"/>
                              </w:rPr>
                              <w:t>user Manual</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B4CFD7" id="_x0000_t202" coordsize="21600,21600" o:spt="202" path="m,l,21600r21600,l21600,xe">
                <v:stroke joinstyle="miter"/>
                <v:path gradientshapeok="t" o:connecttype="rect"/>
              </v:shapetype>
              <v:shape id="Tekstfelt 7" o:spid="_x0000_s1026" type="#_x0000_t202" style="position:absolute;margin-left:0;margin-top:35.7pt;width:521.25pt;height:19.5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" filled="f" stroked="f">
                <v:textbox inset="0,0,0,0">
                  <w:txbxContent>
                    <w:p w14:paraId="0ED7EA95" w14:textId="65A1EE83" w:rsidR="007A257C" w:rsidRPr="00893842" w:rsidRDefault="00893842" w:rsidP="00A75FE4">
                      <w:pPr>
                        <w:pStyle w:val="RubrikCobi"/>
                        <w:rPr>
                          <w:rStyle w:val="RubrikCobiTegn"/>
                          <w:caps/>
                          <w:sz w:val="24"/>
                          <w:szCs w:val="24"/>
                          <w:lang w:val="en-GB"/>
                        </w:rPr>
                      </w:pPr>
                      <w:r w:rsidRPr="00893842">
                        <w:rPr>
                          <w:caps/>
                          <w:sz w:val="24"/>
                          <w:szCs w:val="24"/>
                          <w:lang w:val="en-GB"/>
                        </w:rPr>
                        <w:t>user Manual</w:t>
                      </w:r>
                    </w:p>
                  </w:txbxContent>
                </v:textbox>
                <w10:wrap anchorx="margin" anchory="margin"/>
              </v:shape>
            </w:pict>
          </mc:Fallback>
        </mc:AlternateContent>
      </w:r>
    </w:p>
    <w:p w14:paraId="01CA02C7" w14:textId="5D9EA314" w:rsidR="0086145A" w:rsidRPr="00F31951" w:rsidRDefault="00A75FE4">
      <w:pPr>
        <w:rPr>
          <w:lang w:val="en-GB"/>
        </w:rPr>
      </w:pPr>
      <w:r w:rsidRPr="00F31951">
        <w:rPr>
          <w:noProof/>
          <w:lang w:val="en-GB"/>
        </w:rPr>
        <mc:AlternateContent>
          <mc:Choice Requires="wps">
            <w:drawing>
              <wp:anchor distT="0" distB="0" distL="114300" distR="114300" simplePos="0" relativeHeight="251621376" behindDoc="0" locked="0" layoutInCell="1" allowOverlap="1" wp14:anchorId="70B95E30" wp14:editId="7D80D6F9">
                <wp:simplePos x="0" y="0"/>
                <wp:positionH relativeFrom="margin">
                  <wp:posOffset>0</wp:posOffset>
                </wp:positionH>
                <wp:positionV relativeFrom="margin">
                  <wp:posOffset>701040</wp:posOffset>
                </wp:positionV>
                <wp:extent cx="6638925" cy="457200"/>
                <wp:effectExtent l="0" t="0" r="9525" b="0"/>
                <wp:wrapSquare wrapText="bothSides"/>
                <wp:docPr id="1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457200"/>
                        </a:xfrm>
                        <a:prstGeom prst="rect">
                          <a:avLst/>
                        </a:prstGeom>
                        <a:noFill/>
                        <a:ln w="9525">
                          <a:noFill/>
                          <a:miter lim="800000"/>
                          <a:headEnd/>
                          <a:tailEnd/>
                        </a:ln>
                      </wps:spPr>
                      <wps:txbx>
                        <w:txbxContent>
                          <w:p w14:paraId="2B97A68D" w14:textId="12C8A60A" w:rsidR="007A257C" w:rsidRPr="001C6D68" w:rsidRDefault="002251AB" w:rsidP="00594C77">
                            <w:pPr>
                              <w:pStyle w:val="RubrikCobi"/>
                              <w:rPr>
                                <w:rStyle w:val="RubrikCobiTegn"/>
                                <w:lang w:val="en-GB"/>
                              </w:rPr>
                            </w:pPr>
                            <w:r w:rsidRPr="001C6D68">
                              <w:rPr>
                                <w:lang w:val="en-GB"/>
                              </w:rPr>
                              <w:t>B</w:t>
                            </w:r>
                            <w:r w:rsidR="001C6D68" w:rsidRPr="001C6D68">
                              <w:rPr>
                                <w:lang w:val="en-GB"/>
                              </w:rPr>
                              <w:t>edside commode</w:t>
                            </w:r>
                            <w:r w:rsidR="0059621C">
                              <w:rPr>
                                <w:lang w:val="en-GB"/>
                              </w:rPr>
                              <w:t xml:space="preserve">/Shower Chair </w:t>
                            </w:r>
                            <w:r w:rsidR="0059621C" w:rsidRPr="00E70E65">
                              <w:rPr>
                                <w:color w:val="auto"/>
                                <w:lang w:val="en-US"/>
                              </w:rPr>
                              <w:t>Clean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0B95E30" id="Tekstfelt 2" o:spid="_x0000_s1027" type="#_x0000_t202" style="position:absolute;margin-left:0;margin-top:55.2pt;width:522.75pt;height:36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" filled="f" stroked="f">
                <v:textbox inset="0,0,0,0">
                  <w:txbxContent>
                    <w:p w14:paraId="2B97A68D" w14:textId="12C8A60A" w:rsidR="007A257C" w:rsidRPr="001C6D68" w:rsidRDefault="002251AB" w:rsidP="00594C77">
                      <w:pPr>
                        <w:pStyle w:val="RubrikCobi"/>
                        <w:rPr>
                          <w:rStyle w:val="RubrikCobiTegn"/>
                          <w:lang w:val="en-GB"/>
                        </w:rPr>
                      </w:pPr>
                      <w:r w:rsidRPr="001C6D68">
                        <w:rPr>
                          <w:lang w:val="en-GB"/>
                        </w:rPr>
                        <w:t>B</w:t>
                      </w:r>
                      <w:r w:rsidR="001C6D68" w:rsidRPr="001C6D68">
                        <w:rPr>
                          <w:lang w:val="en-GB"/>
                        </w:rPr>
                        <w:t>edside commode</w:t>
                      </w:r>
                      <w:r w:rsidR="0059621C">
                        <w:rPr>
                          <w:lang w:val="en-GB"/>
                        </w:rPr>
                        <w:t xml:space="preserve">/Shower Chair </w:t>
                      </w:r>
                      <w:r w:rsidR="0059621C" w:rsidRPr="00E70E65">
                        <w:rPr>
                          <w:color w:val="auto"/>
                          <w:lang w:val="en-US"/>
                        </w:rPr>
                        <w:t>Clean</w:t>
                      </w:r>
                    </w:p>
                  </w:txbxContent>
                </v:textbox>
                <w10:wrap type="square" anchorx="margin" anchory="margin"/>
              </v:shape>
            </w:pict>
          </mc:Fallback>
        </mc:AlternateContent>
      </w:r>
    </w:p>
    <w:p w14:paraId="7DA99EB3" w14:textId="4E802A3D" w:rsidR="0086145A" w:rsidRPr="00F31951" w:rsidRDefault="00F133D9">
      <w:pPr>
        <w:rPr>
          <w:lang w:val="en-GB"/>
        </w:rPr>
      </w:pPr>
      <w:r w:rsidRPr="00F31951">
        <w:rPr>
          <w:noProof/>
          <w:lang w:val="en-GB"/>
        </w:rPr>
        <mc:AlternateContent>
          <mc:Choice Requires="wps">
            <w:drawing>
              <wp:anchor distT="0" distB="0" distL="114300" distR="114300" simplePos="0" relativeHeight="251622400" behindDoc="0" locked="0" layoutInCell="1" allowOverlap="1" wp14:anchorId="645CE661" wp14:editId="52C402F8">
                <wp:simplePos x="0" y="0"/>
                <wp:positionH relativeFrom="margin">
                  <wp:posOffset>0</wp:posOffset>
                </wp:positionH>
                <wp:positionV relativeFrom="margin">
                  <wp:posOffset>1386840</wp:posOffset>
                </wp:positionV>
                <wp:extent cx="5695950" cy="1143000"/>
                <wp:effectExtent l="0" t="0" r="0" b="0"/>
                <wp:wrapSquare wrapText="bothSides"/>
                <wp:docPr id="1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143000"/>
                        </a:xfrm>
                        <a:prstGeom prst="rect">
                          <a:avLst/>
                        </a:prstGeom>
                        <a:noFill/>
                        <a:ln w="9525">
                          <a:noFill/>
                          <a:miter lim="800000"/>
                          <a:headEnd/>
                          <a:tailEnd/>
                        </a:ln>
                      </wps:spPr>
                      <wps:txbx>
                        <w:txbxContent>
                          <w:p w14:paraId="158F3BDB" w14:textId="2F0659DF" w:rsidR="007A257C" w:rsidRPr="001C6D68" w:rsidRDefault="007A257C" w:rsidP="00A90D21">
                            <w:pPr>
                              <w:rPr>
                                <w:rFonts w:ascii="Gotham Bold" w:hAnsi="Gotham Bold"/>
                                <w:sz w:val="28"/>
                                <w:szCs w:val="28"/>
                                <w:lang w:val="en-GB"/>
                              </w:rPr>
                            </w:pPr>
                            <w:r w:rsidRPr="001C6D68">
                              <w:rPr>
                                <w:rFonts w:ascii="Gotham Bold" w:hAnsi="Gotham Bold"/>
                                <w:sz w:val="28"/>
                                <w:szCs w:val="28"/>
                                <w:lang w:val="en-GB"/>
                              </w:rPr>
                              <w:t>St</w:t>
                            </w:r>
                            <w:r w:rsidR="00893842" w:rsidRPr="001C6D68">
                              <w:rPr>
                                <w:rFonts w:ascii="Gotham Bold" w:hAnsi="Gotham Bold"/>
                                <w:sz w:val="28"/>
                                <w:szCs w:val="28"/>
                                <w:lang w:val="en-GB"/>
                              </w:rPr>
                              <w:t>rong and functional</w:t>
                            </w:r>
                            <w:r w:rsidR="00AA6089" w:rsidRPr="001C6D68">
                              <w:rPr>
                                <w:rFonts w:ascii="Gotham Bold" w:hAnsi="Gotham Bold"/>
                                <w:sz w:val="28"/>
                                <w:szCs w:val="28"/>
                                <w:lang w:val="en-GB"/>
                              </w:rPr>
                              <w:t xml:space="preserve"> </w:t>
                            </w:r>
                            <w:r w:rsidR="00F354A9" w:rsidRPr="001C6D68">
                              <w:rPr>
                                <w:rFonts w:ascii="Gotham Bold" w:hAnsi="Gotham Bold"/>
                                <w:sz w:val="28"/>
                                <w:szCs w:val="28"/>
                                <w:lang w:val="en-GB"/>
                              </w:rPr>
                              <w:t>b</w:t>
                            </w:r>
                            <w:r w:rsidR="001C6D68" w:rsidRPr="001C6D68">
                              <w:rPr>
                                <w:rFonts w:ascii="Gotham Bold" w:hAnsi="Gotham Bold"/>
                                <w:sz w:val="28"/>
                                <w:szCs w:val="28"/>
                                <w:lang w:val="en-GB"/>
                              </w:rPr>
                              <w:t>edside commode</w:t>
                            </w:r>
                            <w:r w:rsidR="0059621C">
                              <w:rPr>
                                <w:rFonts w:ascii="Gotham Bold" w:hAnsi="Gotham Bold"/>
                                <w:sz w:val="28"/>
                                <w:szCs w:val="28"/>
                                <w:lang w:val="en-GB"/>
                              </w:rPr>
                              <w:t>/shower chair</w:t>
                            </w:r>
                            <w:r w:rsidR="00F354A9" w:rsidRPr="001C6D68">
                              <w:rPr>
                                <w:rFonts w:ascii="Gotham Bold" w:hAnsi="Gotham Bold"/>
                                <w:sz w:val="28"/>
                                <w:szCs w:val="28"/>
                                <w:lang w:val="en-GB"/>
                              </w:rPr>
                              <w:t xml:space="preserve"> </w:t>
                            </w:r>
                            <w:r w:rsidR="00893842" w:rsidRPr="001C6D68">
                              <w:rPr>
                                <w:rFonts w:ascii="Gotham Bold" w:hAnsi="Gotham Bold"/>
                                <w:sz w:val="28"/>
                                <w:szCs w:val="28"/>
                                <w:lang w:val="en-GB"/>
                              </w:rPr>
                              <w:t>intended for bariatric users</w:t>
                            </w:r>
                            <w:r w:rsidRPr="001C6D68">
                              <w:rPr>
                                <w:rFonts w:ascii="Gotham Bold" w:hAnsi="Gotham Bold"/>
                                <w:sz w:val="28"/>
                                <w:szCs w:val="28"/>
                                <w:lang w:val="en-GB"/>
                              </w:rPr>
                              <w:t>.</w:t>
                            </w:r>
                            <w:r w:rsidR="00335A11" w:rsidRPr="001C6D68">
                              <w:rPr>
                                <w:rFonts w:ascii="Gotham Bold" w:hAnsi="Gotham Bold"/>
                                <w:sz w:val="28"/>
                                <w:szCs w:val="28"/>
                                <w:lang w:val="en-GB"/>
                              </w:rPr>
                              <w:t xml:space="preserve"> </w:t>
                            </w:r>
                          </w:p>
                          <w:p w14:paraId="704C2A98" w14:textId="5EDAAA48" w:rsidR="00893842" w:rsidRPr="001C6D68" w:rsidRDefault="001C6D68" w:rsidP="00893842">
                            <w:pPr>
                              <w:spacing w:before="120" w:after="120"/>
                              <w:rPr>
                                <w:sz w:val="24"/>
                                <w:szCs w:val="24"/>
                                <w:lang w:val="en-GB"/>
                              </w:rPr>
                            </w:pPr>
                            <w:r w:rsidRPr="001C6D68">
                              <w:rPr>
                                <w:sz w:val="24"/>
                                <w:szCs w:val="24"/>
                                <w:lang w:val="en-GB"/>
                              </w:rPr>
                              <w:t>Clean</w:t>
                            </w:r>
                            <w:r w:rsidR="00893842" w:rsidRPr="001C6D68">
                              <w:rPr>
                                <w:sz w:val="24"/>
                                <w:szCs w:val="24"/>
                                <w:lang w:val="en-GB"/>
                              </w:rPr>
                              <w:t xml:space="preserve"> is used in care homes, institutions, and hospitals. </w:t>
                            </w:r>
                            <w:r w:rsidR="00893842" w:rsidRPr="001C6D68">
                              <w:rPr>
                                <w:sz w:val="24"/>
                                <w:szCs w:val="24"/>
                                <w:lang w:val="en-GB"/>
                              </w:rPr>
                              <w:br/>
                            </w:r>
                            <w:r w:rsidR="00893842" w:rsidRPr="001C6D68">
                              <w:rPr>
                                <w:color w:val="auto"/>
                                <w:sz w:val="24"/>
                                <w:szCs w:val="24"/>
                                <w:lang w:val="en-GB"/>
                              </w:rPr>
                              <w:t>User weight up to 325 kg.</w:t>
                            </w:r>
                            <w:r w:rsidR="00904C65">
                              <w:rPr>
                                <w:color w:val="auto"/>
                                <w:sz w:val="24"/>
                                <w:szCs w:val="24"/>
                                <w:lang w:val="en-GB"/>
                              </w:rPr>
                              <w:t xml:space="preserve"> Available in two sizes, 61 </w:t>
                            </w:r>
                            <w:r w:rsidR="00B27F99">
                              <w:rPr>
                                <w:color w:val="auto"/>
                                <w:sz w:val="24"/>
                                <w:szCs w:val="24"/>
                                <w:lang w:val="en-GB"/>
                              </w:rPr>
                              <w:t>cm,</w:t>
                            </w:r>
                            <w:r w:rsidR="00904C65">
                              <w:rPr>
                                <w:color w:val="auto"/>
                                <w:sz w:val="24"/>
                                <w:szCs w:val="24"/>
                                <w:lang w:val="en-GB"/>
                              </w:rPr>
                              <w:t xml:space="preserve"> and 71 cm width.</w:t>
                            </w:r>
                          </w:p>
                          <w:p w14:paraId="0056DC0C" w14:textId="7BA8CB61" w:rsidR="007A257C" w:rsidRPr="001C6D68" w:rsidRDefault="007A257C" w:rsidP="00043DE9">
                            <w:pPr>
                              <w:rPr>
                                <w:sz w:val="24"/>
                                <w:szCs w:val="24"/>
                                <w:lang w:val="en-GB"/>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45CE661" id="_x0000_s1028" type="#_x0000_t202" style="position:absolute;margin-left:0;margin-top:109.2pt;width:448.5pt;height:90pt;z-index:2516224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" filled="f" stroked="f">
                <v:textbox inset="0,0,0,0">
                  <w:txbxContent>
                    <w:p w14:paraId="158F3BDB" w14:textId="2F0659DF" w:rsidR="007A257C" w:rsidRPr="001C6D68" w:rsidRDefault="007A257C" w:rsidP="00A90D21">
                      <w:pPr>
                        <w:rPr>
                          <w:rFonts w:ascii="Gotham Bold" w:hAnsi="Gotham Bold"/>
                          <w:sz w:val="28"/>
                          <w:szCs w:val="28"/>
                          <w:lang w:val="en-GB"/>
                        </w:rPr>
                      </w:pPr>
                      <w:r w:rsidRPr="001C6D68">
                        <w:rPr>
                          <w:rFonts w:ascii="Gotham Bold" w:hAnsi="Gotham Bold"/>
                          <w:sz w:val="28"/>
                          <w:szCs w:val="28"/>
                          <w:lang w:val="en-GB"/>
                        </w:rPr>
                        <w:t>St</w:t>
                      </w:r>
                      <w:r w:rsidR="00893842" w:rsidRPr="001C6D68">
                        <w:rPr>
                          <w:rFonts w:ascii="Gotham Bold" w:hAnsi="Gotham Bold"/>
                          <w:sz w:val="28"/>
                          <w:szCs w:val="28"/>
                          <w:lang w:val="en-GB"/>
                        </w:rPr>
                        <w:t>rong and functional</w:t>
                      </w:r>
                      <w:r w:rsidR="00AA6089" w:rsidRPr="001C6D68">
                        <w:rPr>
                          <w:rFonts w:ascii="Gotham Bold" w:hAnsi="Gotham Bold"/>
                          <w:sz w:val="28"/>
                          <w:szCs w:val="28"/>
                          <w:lang w:val="en-GB"/>
                        </w:rPr>
                        <w:t xml:space="preserve"> </w:t>
                      </w:r>
                      <w:r w:rsidR="00F354A9" w:rsidRPr="001C6D68">
                        <w:rPr>
                          <w:rFonts w:ascii="Gotham Bold" w:hAnsi="Gotham Bold"/>
                          <w:sz w:val="28"/>
                          <w:szCs w:val="28"/>
                          <w:lang w:val="en-GB"/>
                        </w:rPr>
                        <w:t>b</w:t>
                      </w:r>
                      <w:r w:rsidR="001C6D68" w:rsidRPr="001C6D68">
                        <w:rPr>
                          <w:rFonts w:ascii="Gotham Bold" w:hAnsi="Gotham Bold"/>
                          <w:sz w:val="28"/>
                          <w:szCs w:val="28"/>
                          <w:lang w:val="en-GB"/>
                        </w:rPr>
                        <w:t>edside commode</w:t>
                      </w:r>
                      <w:r w:rsidR="0059621C">
                        <w:rPr>
                          <w:rFonts w:ascii="Gotham Bold" w:hAnsi="Gotham Bold"/>
                          <w:sz w:val="28"/>
                          <w:szCs w:val="28"/>
                          <w:lang w:val="en-GB"/>
                        </w:rPr>
                        <w:t>/shower chair</w:t>
                      </w:r>
                      <w:r w:rsidR="00F354A9" w:rsidRPr="001C6D68">
                        <w:rPr>
                          <w:rFonts w:ascii="Gotham Bold" w:hAnsi="Gotham Bold"/>
                          <w:sz w:val="28"/>
                          <w:szCs w:val="28"/>
                          <w:lang w:val="en-GB"/>
                        </w:rPr>
                        <w:t xml:space="preserve"> </w:t>
                      </w:r>
                      <w:r w:rsidR="00893842" w:rsidRPr="001C6D68">
                        <w:rPr>
                          <w:rFonts w:ascii="Gotham Bold" w:hAnsi="Gotham Bold"/>
                          <w:sz w:val="28"/>
                          <w:szCs w:val="28"/>
                          <w:lang w:val="en-GB"/>
                        </w:rPr>
                        <w:t>intended for bariatric users</w:t>
                      </w:r>
                      <w:r w:rsidRPr="001C6D68">
                        <w:rPr>
                          <w:rFonts w:ascii="Gotham Bold" w:hAnsi="Gotham Bold"/>
                          <w:sz w:val="28"/>
                          <w:szCs w:val="28"/>
                          <w:lang w:val="en-GB"/>
                        </w:rPr>
                        <w:t>.</w:t>
                      </w:r>
                      <w:r w:rsidR="00335A11" w:rsidRPr="001C6D68">
                        <w:rPr>
                          <w:rFonts w:ascii="Gotham Bold" w:hAnsi="Gotham Bold"/>
                          <w:sz w:val="28"/>
                          <w:szCs w:val="28"/>
                          <w:lang w:val="en-GB"/>
                        </w:rPr>
                        <w:t xml:space="preserve"> </w:t>
                      </w:r>
                    </w:p>
                    <w:p w14:paraId="704C2A98" w14:textId="5EDAAA48" w:rsidR="00893842" w:rsidRPr="001C6D68" w:rsidRDefault="001C6D68" w:rsidP="00893842">
                      <w:pPr>
                        <w:spacing w:before="120" w:after="120"/>
                        <w:rPr>
                          <w:sz w:val="24"/>
                          <w:szCs w:val="24"/>
                          <w:lang w:val="en-GB"/>
                        </w:rPr>
                      </w:pPr>
                      <w:r w:rsidRPr="001C6D68">
                        <w:rPr>
                          <w:sz w:val="24"/>
                          <w:szCs w:val="24"/>
                          <w:lang w:val="en-GB"/>
                        </w:rPr>
                        <w:t>Clean</w:t>
                      </w:r>
                      <w:r w:rsidR="00893842" w:rsidRPr="001C6D68">
                        <w:rPr>
                          <w:sz w:val="24"/>
                          <w:szCs w:val="24"/>
                          <w:lang w:val="en-GB"/>
                        </w:rPr>
                        <w:t xml:space="preserve"> is used in care homes, institutions, and hospitals. </w:t>
                      </w:r>
                      <w:r w:rsidR="00893842" w:rsidRPr="001C6D68">
                        <w:rPr>
                          <w:sz w:val="24"/>
                          <w:szCs w:val="24"/>
                          <w:lang w:val="en-GB"/>
                        </w:rPr>
                        <w:br/>
                      </w:r>
                      <w:r w:rsidR="00893842" w:rsidRPr="001C6D68">
                        <w:rPr>
                          <w:color w:val="auto"/>
                          <w:sz w:val="24"/>
                          <w:szCs w:val="24"/>
                          <w:lang w:val="en-GB"/>
                        </w:rPr>
                        <w:t>User weight up to 325 kg.</w:t>
                      </w:r>
                      <w:r w:rsidR="00904C65">
                        <w:rPr>
                          <w:color w:val="auto"/>
                          <w:sz w:val="24"/>
                          <w:szCs w:val="24"/>
                          <w:lang w:val="en-GB"/>
                        </w:rPr>
                        <w:t xml:space="preserve"> Available in two sizes, 61 </w:t>
                      </w:r>
                      <w:r w:rsidR="00B27F99">
                        <w:rPr>
                          <w:color w:val="auto"/>
                          <w:sz w:val="24"/>
                          <w:szCs w:val="24"/>
                          <w:lang w:val="en-GB"/>
                        </w:rPr>
                        <w:t>cm,</w:t>
                      </w:r>
                      <w:r w:rsidR="00904C65">
                        <w:rPr>
                          <w:color w:val="auto"/>
                          <w:sz w:val="24"/>
                          <w:szCs w:val="24"/>
                          <w:lang w:val="en-GB"/>
                        </w:rPr>
                        <w:t xml:space="preserve"> and 71 cm width.</w:t>
                      </w:r>
                    </w:p>
                    <w:p w14:paraId="0056DC0C" w14:textId="7BA8CB61" w:rsidR="007A257C" w:rsidRPr="001C6D68" w:rsidRDefault="007A257C" w:rsidP="00043DE9">
                      <w:pPr>
                        <w:rPr>
                          <w:sz w:val="24"/>
                          <w:szCs w:val="24"/>
                          <w:lang w:val="en-GB"/>
                        </w:rPr>
                      </w:pPr>
                    </w:p>
                  </w:txbxContent>
                </v:textbox>
                <w10:wrap type="square" anchorx="margin" anchory="margin"/>
              </v:shape>
            </w:pict>
          </mc:Fallback>
        </mc:AlternateContent>
      </w:r>
    </w:p>
    <w:p w14:paraId="5D82B803" w14:textId="046F7590" w:rsidR="00594C77" w:rsidRPr="00F31951" w:rsidRDefault="00D2551E" w:rsidP="00F51F8A">
      <w:pPr>
        <w:jc w:val="center"/>
        <w:rPr>
          <w:lang w:val="en-GB"/>
        </w:rPr>
      </w:pPr>
      <w:r w:rsidRPr="00F31951">
        <w:rPr>
          <w:noProof/>
          <w:lang w:val="en-GB"/>
        </w:rPr>
        <w:drawing>
          <wp:anchor distT="0" distB="0" distL="114300" distR="114300" simplePos="0" relativeHeight="251856896" behindDoc="0" locked="0" layoutInCell="1" allowOverlap="1" wp14:anchorId="48274030" wp14:editId="1C1AA4BD">
            <wp:simplePos x="0" y="0"/>
            <wp:positionH relativeFrom="column">
              <wp:posOffset>1647825</wp:posOffset>
            </wp:positionH>
            <wp:positionV relativeFrom="paragraph">
              <wp:posOffset>1167765</wp:posOffset>
            </wp:positionV>
            <wp:extent cx="3190875" cy="4787509"/>
            <wp:effectExtent l="0" t="0" r="0" b="0"/>
            <wp:wrapNone/>
            <wp:docPr id="261" name="Billed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Billede 26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90875" cy="4787509"/>
                    </a:xfrm>
                    <a:prstGeom prst="rect">
                      <a:avLst/>
                    </a:prstGeom>
                  </pic:spPr>
                </pic:pic>
              </a:graphicData>
            </a:graphic>
            <wp14:sizeRelH relativeFrom="margin">
              <wp14:pctWidth>0</wp14:pctWidth>
            </wp14:sizeRelH>
            <wp14:sizeRelV relativeFrom="margin">
              <wp14:pctHeight>0</wp14:pctHeight>
            </wp14:sizeRelV>
          </wp:anchor>
        </w:drawing>
      </w:r>
      <w:r w:rsidR="008B3F1B" w:rsidRPr="00F31951">
        <w:rPr>
          <w:noProof/>
          <w:lang w:val="en-GB"/>
        </w:rPr>
        <mc:AlternateContent>
          <mc:Choice Requires="wpg">
            <w:drawing>
              <wp:anchor distT="0" distB="0" distL="114300" distR="114300" simplePos="0" relativeHeight="251624448" behindDoc="0" locked="0" layoutInCell="1" allowOverlap="1" wp14:anchorId="6334BE91" wp14:editId="42FDCB09">
                <wp:simplePos x="0" y="0"/>
                <wp:positionH relativeFrom="column">
                  <wp:posOffset>2971800</wp:posOffset>
                </wp:positionH>
                <wp:positionV relativeFrom="paragraph">
                  <wp:posOffset>6835775</wp:posOffset>
                </wp:positionV>
                <wp:extent cx="3771900" cy="914400"/>
                <wp:effectExtent l="0" t="0" r="0" b="0"/>
                <wp:wrapNone/>
                <wp:docPr id="322" name="Gruppe 322"/>
                <wp:cNvGraphicFramePr/>
                <a:graphic xmlns:a="http://schemas.openxmlformats.org/drawingml/2006/main">
                  <a:graphicData uri="http://schemas.microsoft.com/office/word/2010/wordprocessingGroup">
                    <wpg:wgp>
                      <wpg:cNvGrpSpPr/>
                      <wpg:grpSpPr>
                        <a:xfrm>
                          <a:off x="0" y="0"/>
                          <a:ext cx="3771900" cy="914400"/>
                          <a:chOff x="0" y="2094"/>
                          <a:chExt cx="3771900" cy="915221"/>
                        </a:xfrm>
                      </wpg:grpSpPr>
                      <wpg:grpSp>
                        <wpg:cNvPr id="22" name="Gruppe 22"/>
                        <wpg:cNvGrpSpPr/>
                        <wpg:grpSpPr>
                          <a:xfrm>
                            <a:off x="2724150" y="2094"/>
                            <a:ext cx="1047750" cy="529399"/>
                            <a:chOff x="0" y="155812"/>
                            <a:chExt cx="1047750" cy="529988"/>
                          </a:xfrm>
                        </wpg:grpSpPr>
                        <pic:pic xmlns:pic="http://schemas.openxmlformats.org/drawingml/2006/picture">
                          <pic:nvPicPr>
                            <pic:cNvPr id="19" name="Billede 19"/>
                            <pic:cNvPicPr>
                              <a:picLocks noChangeAspect="1"/>
                            </pic:cNvPicPr>
                          </pic:nvPicPr>
                          <pic:blipFill>
                            <a:blip r:embed="rId12" cstate="print">
                              <a:extLst>
                                <a:ext uri="{28A0092B-C50C-407E-A947-70E740481C1C}">
                                  <a14:useLocalDpi xmlns:a14="http://schemas.microsoft.com/office/drawing/2010/main" val="0"/>
                                </a:ext>
                              </a:extLst>
                            </a:blip>
                            <a:srcRect/>
                            <a:stretch/>
                          </pic:blipFill>
                          <pic:spPr>
                            <a:xfrm>
                              <a:off x="342650" y="155812"/>
                              <a:ext cx="348856" cy="249107"/>
                            </a:xfrm>
                            <a:prstGeom prst="rect">
                              <a:avLst/>
                            </a:prstGeom>
                          </pic:spPr>
                        </pic:pic>
                        <wps:wsp>
                          <wps:cNvPr id="21" name="Tekstfelt 2"/>
                          <wps:cNvSpPr txBox="1">
                            <a:spLocks noChangeArrowheads="1"/>
                          </wps:cNvSpPr>
                          <wps:spPr bwMode="auto">
                            <a:xfrm>
                              <a:off x="0" y="409575"/>
                              <a:ext cx="1047750" cy="276225"/>
                            </a:xfrm>
                            <a:prstGeom prst="rect">
                              <a:avLst/>
                            </a:prstGeom>
                            <a:noFill/>
                            <a:ln w="9525">
                              <a:noFill/>
                              <a:miter lim="800000"/>
                              <a:headEnd/>
                              <a:tailEnd/>
                            </a:ln>
                          </wps:spPr>
                          <wps:txbx>
                            <w:txbxContent>
                              <w:p w14:paraId="44BC4A23" w14:textId="7CD03D79" w:rsidR="007A257C" w:rsidRPr="00B5567B" w:rsidRDefault="007A257C" w:rsidP="00594C77">
                                <w:pPr>
                                  <w:jc w:val="center"/>
                                  <w:rPr>
                                    <w:sz w:val="16"/>
                                    <w:szCs w:val="16"/>
                                  </w:rPr>
                                </w:pPr>
                                <w:r>
                                  <w:rPr>
                                    <w:noProof/>
                                  </w:rPr>
                                  <w:drawing>
                                    <wp:inline distT="0" distB="0" distL="0" distR="0" wp14:anchorId="73B7E1B9" wp14:editId="705B75BB">
                                      <wp:extent cx="227965" cy="174625"/>
                                      <wp:effectExtent l="0" t="0" r="635" b="0"/>
                                      <wp:docPr id="363" name="Billede 363"/>
                                      <wp:cNvGraphicFramePr/>
                                      <a:graphic xmlns:a="http://schemas.openxmlformats.org/drawingml/2006/main">
                                        <a:graphicData uri="http://schemas.openxmlformats.org/drawingml/2006/picture">
                                          <pic:pic xmlns:pic="http://schemas.openxmlformats.org/drawingml/2006/picture">
                                            <pic:nvPicPr>
                                              <pic:cNvPr id="201" name="Billede 20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7965" cy="174625"/>
                                              </a:xfrm>
                                              <a:prstGeom prst="rect">
                                                <a:avLst/>
                                              </a:prstGeom>
                                            </pic:spPr>
                                          </pic:pic>
                                        </a:graphicData>
                                      </a:graphic>
                                    </wp:inline>
                                  </w:drawing>
                                </w:r>
                              </w:p>
                            </w:txbxContent>
                          </wps:txbx>
                          <wps:bodyPr rot="0" vert="horz" wrap="square" lIns="91440" tIns="45720" rIns="91440" bIns="45720" anchor="t" anchorCtr="0">
                            <a:noAutofit/>
                          </wps:bodyPr>
                        </wps:wsp>
                      </wpg:grpSp>
                      <wps:wsp>
                        <wps:cNvPr id="321" name="Text Box 12"/>
                        <wps:cNvSpPr txBox="1">
                          <a:spLocks noChangeArrowheads="1"/>
                        </wps:cNvSpPr>
                        <wps:spPr bwMode="auto">
                          <a:xfrm>
                            <a:off x="0" y="536315"/>
                            <a:ext cx="3648075" cy="381000"/>
                          </a:xfrm>
                          <a:prstGeom prst="rect">
                            <a:avLst/>
                          </a:prstGeom>
                          <a:noFill/>
                          <a:ln w="9525">
                            <a:noFill/>
                            <a:miter lim="800000"/>
                            <a:headEnd/>
                            <a:tailEnd/>
                          </a:ln>
                        </wps:spPr>
                        <wps:txbx>
                          <w:txbxContent>
                            <w:p w14:paraId="7D6EBECB" w14:textId="77777777" w:rsidR="001C6D68" w:rsidRPr="00454F33" w:rsidRDefault="001C6D68" w:rsidP="001C6D68">
                              <w:pPr>
                                <w:jc w:val="right"/>
                                <w:rPr>
                                  <w:sz w:val="16"/>
                                  <w:szCs w:val="16"/>
                                  <w:lang w:val="en-GB"/>
                                </w:rPr>
                              </w:pPr>
                              <w:r w:rsidRPr="00454F33">
                                <w:rPr>
                                  <w:sz w:val="16"/>
                                  <w:szCs w:val="16"/>
                                  <w:lang w:val="en-GB"/>
                                </w:rPr>
                                <w:t xml:space="preserve">Cobi Rehab and Cobi </w:t>
                              </w:r>
                              <w:r w:rsidRPr="00454F33">
                                <w:rPr>
                                  <w:spacing w:val="-2"/>
                                  <w:sz w:val="16"/>
                                  <w:szCs w:val="16"/>
                                  <w:lang w:val="en-GB"/>
                                </w:rPr>
                                <w:t>Rehab suppliers comp</w:t>
                              </w:r>
                              <w:r>
                                <w:rPr>
                                  <w:spacing w:val="-2"/>
                                  <w:sz w:val="16"/>
                                  <w:szCs w:val="16"/>
                                  <w:lang w:val="en-GB"/>
                                </w:rPr>
                                <w:t>l</w:t>
                              </w:r>
                              <w:r w:rsidRPr="00454F33">
                                <w:rPr>
                                  <w:spacing w:val="-2"/>
                                  <w:sz w:val="16"/>
                                  <w:szCs w:val="16"/>
                                  <w:lang w:val="en-GB"/>
                                </w:rPr>
                                <w:t>y with the U</w:t>
                              </w:r>
                              <w:r w:rsidRPr="00454F33">
                                <w:rPr>
                                  <w:spacing w:val="-3"/>
                                  <w:sz w:val="16"/>
                                  <w:szCs w:val="16"/>
                                  <w:lang w:val="en-GB"/>
                                </w:rPr>
                                <w:t>N conventions on child labour and forced labour as well as</w:t>
                              </w:r>
                              <w:r w:rsidRPr="00454F33">
                                <w:rPr>
                                  <w:sz w:val="16"/>
                                  <w:szCs w:val="16"/>
                                  <w:lang w:val="en-GB"/>
                                </w:rPr>
                                <w:t xml:space="preserve"> </w:t>
                              </w:r>
                              <w:r w:rsidRPr="00454F33">
                                <w:rPr>
                                  <w:spacing w:val="-4"/>
                                  <w:sz w:val="16"/>
                                  <w:szCs w:val="16"/>
                                  <w:lang w:val="en-GB"/>
                                </w:rPr>
                                <w:t xml:space="preserve">ILO </w:t>
                              </w:r>
                              <w:r w:rsidRPr="00454F33">
                                <w:rPr>
                                  <w:spacing w:val="-3"/>
                                  <w:sz w:val="16"/>
                                  <w:szCs w:val="16"/>
                                  <w:lang w:val="en-GB"/>
                                </w:rPr>
                                <w:t xml:space="preserve">029, </w:t>
                              </w:r>
                              <w:r w:rsidRPr="00454F33">
                                <w:rPr>
                                  <w:sz w:val="16"/>
                                  <w:szCs w:val="16"/>
                                  <w:lang w:val="en-GB"/>
                                </w:rPr>
                                <w:t>C132 and C182.</w:t>
                              </w:r>
                            </w:p>
                            <w:p w14:paraId="1C9A7912" w14:textId="77777777" w:rsidR="001C6D68" w:rsidRPr="00454F33" w:rsidRDefault="001C6D68" w:rsidP="001C6D68">
                              <w:pPr>
                                <w:rPr>
                                  <w:sz w:val="16"/>
                                  <w:szCs w:val="16"/>
                                  <w:lang w:val="en-GB"/>
                                </w:rPr>
                              </w:pPr>
                            </w:p>
                            <w:p w14:paraId="6D235CD0" w14:textId="77777777" w:rsidR="001C6D68" w:rsidRPr="008D056E" w:rsidRDefault="001C6D68" w:rsidP="001C6D68">
                              <w:pPr>
                                <w:rPr>
                                  <w:color w:val="FF0000"/>
                                  <w:sz w:val="16"/>
                                  <w:szCs w:val="16"/>
                                  <w:lang w:val="en-GB"/>
                                </w:rPr>
                              </w:pPr>
                            </w:p>
                            <w:p w14:paraId="00AC7706" w14:textId="77777777" w:rsidR="001C6D68" w:rsidRPr="00825E54" w:rsidRDefault="001C6D68" w:rsidP="001C6D68">
                              <w:pPr>
                                <w:rPr>
                                  <w:sz w:val="16"/>
                                  <w:szCs w:val="16"/>
                                  <w:lang w:val="en-GB"/>
                                </w:rPr>
                              </w:pPr>
                            </w:p>
                            <w:p w14:paraId="735EE48A" w14:textId="77777777" w:rsidR="001C6D68" w:rsidRPr="007A3238" w:rsidRDefault="001C6D68" w:rsidP="001C6D68">
                              <w:pPr>
                                <w:rPr>
                                  <w:sz w:val="16"/>
                                  <w:szCs w:val="16"/>
                                  <w:lang w:val="en-GB"/>
                                </w:rPr>
                              </w:pPr>
                            </w:p>
                            <w:p w14:paraId="1A72674A" w14:textId="77777777" w:rsidR="001C6D68" w:rsidRPr="00BF498D" w:rsidRDefault="001C6D68" w:rsidP="001C6D68">
                              <w:pPr>
                                <w:rPr>
                                  <w:sz w:val="16"/>
                                  <w:szCs w:val="16"/>
                                  <w:lang w:val="en-GB"/>
                                </w:rPr>
                              </w:pPr>
                            </w:p>
                            <w:p w14:paraId="31F14924" w14:textId="77777777" w:rsidR="001C6D68" w:rsidRPr="000275B7" w:rsidRDefault="001C6D68" w:rsidP="001C6D68">
                              <w:pPr>
                                <w:rPr>
                                  <w:sz w:val="16"/>
                                  <w:szCs w:val="16"/>
                                  <w:lang w:val="en-GB"/>
                                </w:rPr>
                              </w:pPr>
                            </w:p>
                            <w:p w14:paraId="65072700" w14:textId="5DB31CC3" w:rsidR="007A257C" w:rsidRPr="001C6D68" w:rsidRDefault="007A257C" w:rsidP="00A75FE4">
                              <w:pPr>
                                <w:jc w:val="right"/>
                                <w:rPr>
                                  <w:sz w:val="16"/>
                                  <w:szCs w:val="16"/>
                                  <w:lang w:val="en-GB"/>
                                </w:rPr>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334BE91" id="Gruppe 322" o:spid="_x0000_s1029" style="position:absolute;left:0;text-align:left;margin-left:234pt;margin-top:538.25pt;width:297pt;height:1in;z-index:251624448;mso-width-relative:margin;mso-height-relative:margin" coordorigin=",20" coordsize="37719,9152"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">
                <v:group id="Gruppe 22" o:spid="_x0000_s1030" style="position:absolute;left:27241;top:20;width:10478;height:5294" coordorigin=",1558" coordsize="10477,5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Billede 19" o:spid="_x0000_s1031" type="#_x0000_t75" style="position:absolute;left:3426;top:1558;width:3489;height:2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">
                    <v:imagedata r:id="rId14" o:title=""/>
                  </v:shape>
                  <v:shape id="_x0000_s1032" type="#_x0000_t202" style="position:absolute;top:4095;width:10477;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44BC4A23" w14:textId="7CD03D79" w:rsidR="007A257C" w:rsidRPr="00B5567B" w:rsidRDefault="007A257C" w:rsidP="00594C77">
                          <w:pPr>
                            <w:jc w:val="center"/>
                            <w:rPr>
                              <w:sz w:val="16"/>
                              <w:szCs w:val="16"/>
                            </w:rPr>
                          </w:pPr>
                          <w:r>
                            <w:rPr>
                              <w:noProof/>
                            </w:rPr>
                            <w:drawing>
                              <wp:inline distT="0" distB="0" distL="0" distR="0" wp14:anchorId="73B7E1B9" wp14:editId="705B75BB">
                                <wp:extent cx="227965" cy="174625"/>
                                <wp:effectExtent l="0" t="0" r="635" b="0"/>
                                <wp:docPr id="363" name="Billede 363"/>
                                <wp:cNvGraphicFramePr/>
                                <a:graphic xmlns:a="http://schemas.openxmlformats.org/drawingml/2006/main">
                                  <a:graphicData uri="http://schemas.openxmlformats.org/drawingml/2006/picture">
                                    <pic:pic xmlns:pic="http://schemas.openxmlformats.org/drawingml/2006/picture">
                                      <pic:nvPicPr>
                                        <pic:cNvPr id="201" name="Billede 20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7965" cy="174625"/>
                                        </a:xfrm>
                                        <a:prstGeom prst="rect">
                                          <a:avLst/>
                                        </a:prstGeom>
                                      </pic:spPr>
                                    </pic:pic>
                                  </a:graphicData>
                                </a:graphic>
                              </wp:inline>
                            </w:drawing>
                          </w:r>
                        </w:p>
                      </w:txbxContent>
                    </v:textbox>
                  </v:shape>
                </v:group>
                <v:shape id="Text Box 12" o:spid="_x0000_s1033" type="#_x0000_t202" style="position:absolute;top:5363;width:36480;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8b1xAAAANwAAAAPAAAAZHJzL2Rvd25yZXYueG1sRI9Ba8JA&#10;FITvgv9heYI33agg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OjjxvXEAAAA3AAAAA8A&#10;AAAAAAAAAAAAAAAABwIAAGRycy9kb3ducmV2LnhtbFBLBQYAAAAAAwADALcAAAD4AgAAAAA=&#10;" filled="f" stroked="f">
                  <v:textbox inset="0,0,0,0">
                    <w:txbxContent>
                      <w:p w14:paraId="7D6EBECB" w14:textId="77777777" w:rsidR="001C6D68" w:rsidRPr="00454F33" w:rsidRDefault="001C6D68" w:rsidP="001C6D68">
                        <w:pPr>
                          <w:jc w:val="right"/>
                          <w:rPr>
                            <w:sz w:val="16"/>
                            <w:szCs w:val="16"/>
                            <w:lang w:val="en-GB"/>
                          </w:rPr>
                        </w:pPr>
                        <w:r w:rsidRPr="00454F33">
                          <w:rPr>
                            <w:sz w:val="16"/>
                            <w:szCs w:val="16"/>
                            <w:lang w:val="en-GB"/>
                          </w:rPr>
                          <w:t xml:space="preserve">Cobi Rehab and Cobi </w:t>
                        </w:r>
                        <w:r w:rsidRPr="00454F33">
                          <w:rPr>
                            <w:spacing w:val="-2"/>
                            <w:sz w:val="16"/>
                            <w:szCs w:val="16"/>
                            <w:lang w:val="en-GB"/>
                          </w:rPr>
                          <w:t>Rehab suppliers comp</w:t>
                        </w:r>
                        <w:r>
                          <w:rPr>
                            <w:spacing w:val="-2"/>
                            <w:sz w:val="16"/>
                            <w:szCs w:val="16"/>
                            <w:lang w:val="en-GB"/>
                          </w:rPr>
                          <w:t>l</w:t>
                        </w:r>
                        <w:r w:rsidRPr="00454F33">
                          <w:rPr>
                            <w:spacing w:val="-2"/>
                            <w:sz w:val="16"/>
                            <w:szCs w:val="16"/>
                            <w:lang w:val="en-GB"/>
                          </w:rPr>
                          <w:t>y with the U</w:t>
                        </w:r>
                        <w:r w:rsidRPr="00454F33">
                          <w:rPr>
                            <w:spacing w:val="-3"/>
                            <w:sz w:val="16"/>
                            <w:szCs w:val="16"/>
                            <w:lang w:val="en-GB"/>
                          </w:rPr>
                          <w:t>N conventions on child labour and forced labour as well as</w:t>
                        </w:r>
                        <w:r w:rsidRPr="00454F33">
                          <w:rPr>
                            <w:sz w:val="16"/>
                            <w:szCs w:val="16"/>
                            <w:lang w:val="en-GB"/>
                          </w:rPr>
                          <w:t xml:space="preserve"> </w:t>
                        </w:r>
                        <w:r w:rsidRPr="00454F33">
                          <w:rPr>
                            <w:spacing w:val="-4"/>
                            <w:sz w:val="16"/>
                            <w:szCs w:val="16"/>
                            <w:lang w:val="en-GB"/>
                          </w:rPr>
                          <w:t xml:space="preserve">ILO </w:t>
                        </w:r>
                        <w:r w:rsidRPr="00454F33">
                          <w:rPr>
                            <w:spacing w:val="-3"/>
                            <w:sz w:val="16"/>
                            <w:szCs w:val="16"/>
                            <w:lang w:val="en-GB"/>
                          </w:rPr>
                          <w:t xml:space="preserve">029, </w:t>
                        </w:r>
                        <w:r w:rsidRPr="00454F33">
                          <w:rPr>
                            <w:sz w:val="16"/>
                            <w:szCs w:val="16"/>
                            <w:lang w:val="en-GB"/>
                          </w:rPr>
                          <w:t>C132 and C182.</w:t>
                        </w:r>
                      </w:p>
                      <w:p w14:paraId="1C9A7912" w14:textId="77777777" w:rsidR="001C6D68" w:rsidRPr="00454F33" w:rsidRDefault="001C6D68" w:rsidP="001C6D68">
                        <w:pPr>
                          <w:rPr>
                            <w:sz w:val="16"/>
                            <w:szCs w:val="16"/>
                            <w:lang w:val="en-GB"/>
                          </w:rPr>
                        </w:pPr>
                      </w:p>
                      <w:p w14:paraId="6D235CD0" w14:textId="77777777" w:rsidR="001C6D68" w:rsidRPr="008D056E" w:rsidRDefault="001C6D68" w:rsidP="001C6D68">
                        <w:pPr>
                          <w:rPr>
                            <w:color w:val="FF0000"/>
                            <w:sz w:val="16"/>
                            <w:szCs w:val="16"/>
                            <w:lang w:val="en-GB"/>
                          </w:rPr>
                        </w:pPr>
                      </w:p>
                      <w:p w14:paraId="00AC7706" w14:textId="77777777" w:rsidR="001C6D68" w:rsidRPr="00825E54" w:rsidRDefault="001C6D68" w:rsidP="001C6D68">
                        <w:pPr>
                          <w:rPr>
                            <w:sz w:val="16"/>
                            <w:szCs w:val="16"/>
                            <w:lang w:val="en-GB"/>
                          </w:rPr>
                        </w:pPr>
                      </w:p>
                      <w:p w14:paraId="735EE48A" w14:textId="77777777" w:rsidR="001C6D68" w:rsidRPr="007A3238" w:rsidRDefault="001C6D68" w:rsidP="001C6D68">
                        <w:pPr>
                          <w:rPr>
                            <w:sz w:val="16"/>
                            <w:szCs w:val="16"/>
                            <w:lang w:val="en-GB"/>
                          </w:rPr>
                        </w:pPr>
                      </w:p>
                      <w:p w14:paraId="1A72674A" w14:textId="77777777" w:rsidR="001C6D68" w:rsidRPr="00BF498D" w:rsidRDefault="001C6D68" w:rsidP="001C6D68">
                        <w:pPr>
                          <w:rPr>
                            <w:sz w:val="16"/>
                            <w:szCs w:val="16"/>
                            <w:lang w:val="en-GB"/>
                          </w:rPr>
                        </w:pPr>
                      </w:p>
                      <w:p w14:paraId="31F14924" w14:textId="77777777" w:rsidR="001C6D68" w:rsidRPr="000275B7" w:rsidRDefault="001C6D68" w:rsidP="001C6D68">
                        <w:pPr>
                          <w:rPr>
                            <w:sz w:val="16"/>
                            <w:szCs w:val="16"/>
                            <w:lang w:val="en-GB"/>
                          </w:rPr>
                        </w:pPr>
                      </w:p>
                      <w:p w14:paraId="65072700" w14:textId="5DB31CC3" w:rsidR="007A257C" w:rsidRPr="001C6D68" w:rsidRDefault="007A257C" w:rsidP="00A75FE4">
                        <w:pPr>
                          <w:jc w:val="right"/>
                          <w:rPr>
                            <w:sz w:val="16"/>
                            <w:szCs w:val="16"/>
                            <w:lang w:val="en-GB"/>
                          </w:rPr>
                        </w:pPr>
                      </w:p>
                    </w:txbxContent>
                  </v:textbox>
                </v:shape>
              </v:group>
            </w:pict>
          </mc:Fallback>
        </mc:AlternateContent>
      </w:r>
      <w:r w:rsidR="00B971E7" w:rsidRPr="00F31951">
        <w:rPr>
          <w:lang w:val="en-GB"/>
        </w:rPr>
        <w:br w:type="page"/>
      </w:r>
    </w:p>
    <w:sdt>
      <w:sdtPr>
        <w:rPr>
          <w:rFonts w:asciiTheme="minorHAnsi" w:eastAsiaTheme="minorHAnsi" w:hAnsiTheme="minorHAnsi" w:cstheme="minorBidi"/>
          <w:color w:val="auto"/>
          <w:sz w:val="22"/>
          <w:szCs w:val="22"/>
          <w:lang w:val="en-GB" w:eastAsia="en-US"/>
        </w:rPr>
        <w:id w:val="-310873402"/>
        <w:docPartObj>
          <w:docPartGallery w:val="Table of Contents"/>
          <w:docPartUnique/>
        </w:docPartObj>
      </w:sdtPr>
      <w:sdtEndPr>
        <w:rPr>
          <w:rFonts w:ascii="Gotham" w:hAnsi="Gotham"/>
          <w:b/>
          <w:bCs/>
          <w:color w:val="262626" w:themeColor="text1" w:themeTint="D9"/>
          <w:sz w:val="20"/>
        </w:rPr>
      </w:sdtEndPr>
      <w:sdtContent>
        <w:p w14:paraId="52F5C3B8" w14:textId="0D82C748" w:rsidR="00685C5F" w:rsidRPr="00F31951" w:rsidRDefault="001C6D68" w:rsidP="00315766">
          <w:pPr>
            <w:pStyle w:val="Overskrift"/>
            <w:rPr>
              <w:lang w:val="en-GB"/>
            </w:rPr>
          </w:pPr>
          <w:r w:rsidRPr="00F31951">
            <w:rPr>
              <w:lang w:val="en-GB"/>
            </w:rPr>
            <w:t>Table of content</w:t>
          </w:r>
        </w:p>
        <w:p w14:paraId="298BE918" w14:textId="5149719A" w:rsidR="00685C5F" w:rsidRPr="00F31951" w:rsidRDefault="00685C5F" w:rsidP="00685C5F">
          <w:pPr>
            <w:rPr>
              <w:lang w:val="en-GB" w:eastAsia="da-DK"/>
            </w:rPr>
          </w:pPr>
        </w:p>
        <w:p w14:paraId="19CF95D0" w14:textId="1F849CE0" w:rsidR="00E21FBA" w:rsidRDefault="000C1FA9">
          <w:pPr>
            <w:pStyle w:val="Indholdsfortegnelse2"/>
            <w:tabs>
              <w:tab w:val="right" w:leader="dot" w:pos="10456"/>
            </w:tabs>
            <w:rPr>
              <w:rFonts w:asciiTheme="minorHAnsi" w:eastAsiaTheme="minorEastAsia" w:hAnsiTheme="minorHAnsi"/>
              <w:noProof/>
              <w:color w:val="auto"/>
              <w:sz w:val="22"/>
              <w:lang w:eastAsia="da-DK"/>
            </w:rPr>
          </w:pPr>
          <w:r w:rsidRPr="00F31951">
            <w:rPr>
              <w:lang w:val="en-GB"/>
            </w:rPr>
            <w:fldChar w:fldCharType="begin"/>
          </w:r>
          <w:r w:rsidRPr="00F31951">
            <w:rPr>
              <w:lang w:val="en-GB"/>
            </w:rPr>
            <w:instrText xml:space="preserve"> TOC \o "1-2" \h \z \u </w:instrText>
          </w:r>
          <w:r w:rsidRPr="00F31951">
            <w:rPr>
              <w:lang w:val="en-GB"/>
            </w:rPr>
            <w:fldChar w:fldCharType="separate"/>
          </w:r>
          <w:hyperlink r:id="rId15" w:anchor="_Toc74299280" w:history="1">
            <w:r w:rsidR="00E21FBA" w:rsidRPr="00F87237">
              <w:rPr>
                <w:rStyle w:val="Hyperlink"/>
                <w:noProof/>
                <w:lang w:val="en-GB"/>
              </w:rPr>
              <w:t>1. Safety</w:t>
            </w:r>
            <w:r w:rsidR="00E21FBA">
              <w:rPr>
                <w:noProof/>
                <w:webHidden/>
              </w:rPr>
              <w:tab/>
            </w:r>
            <w:r w:rsidR="00E21FBA">
              <w:rPr>
                <w:noProof/>
                <w:webHidden/>
              </w:rPr>
              <w:fldChar w:fldCharType="begin"/>
            </w:r>
            <w:r w:rsidR="00E21FBA">
              <w:rPr>
                <w:noProof/>
                <w:webHidden/>
              </w:rPr>
              <w:instrText xml:space="preserve"> PAGEREF _Toc74299280 \h </w:instrText>
            </w:r>
            <w:r w:rsidR="00E21FBA">
              <w:rPr>
                <w:noProof/>
                <w:webHidden/>
              </w:rPr>
            </w:r>
            <w:r w:rsidR="00E21FBA">
              <w:rPr>
                <w:noProof/>
                <w:webHidden/>
              </w:rPr>
              <w:fldChar w:fldCharType="separate"/>
            </w:r>
            <w:r w:rsidR="00BE4886">
              <w:rPr>
                <w:noProof/>
                <w:webHidden/>
              </w:rPr>
              <w:t>3</w:t>
            </w:r>
            <w:r w:rsidR="00E21FBA">
              <w:rPr>
                <w:noProof/>
                <w:webHidden/>
              </w:rPr>
              <w:fldChar w:fldCharType="end"/>
            </w:r>
          </w:hyperlink>
        </w:p>
        <w:p w14:paraId="4BB300F0" w14:textId="2C7554CD" w:rsidR="00E21FBA" w:rsidRDefault="00000000">
          <w:pPr>
            <w:pStyle w:val="Indholdsfortegnelse2"/>
            <w:tabs>
              <w:tab w:val="right" w:leader="dot" w:pos="10456"/>
            </w:tabs>
            <w:rPr>
              <w:rFonts w:asciiTheme="minorHAnsi" w:eastAsiaTheme="minorEastAsia" w:hAnsiTheme="minorHAnsi"/>
              <w:noProof/>
              <w:color w:val="auto"/>
              <w:sz w:val="22"/>
              <w:lang w:eastAsia="da-DK"/>
            </w:rPr>
          </w:pPr>
          <w:hyperlink r:id="rId16" w:anchor="_Toc74299281" w:history="1">
            <w:r w:rsidR="00E21FBA" w:rsidRPr="00F87237">
              <w:rPr>
                <w:rStyle w:val="Hyperlink"/>
                <w:noProof/>
                <w:lang w:val="en-GB"/>
              </w:rPr>
              <w:t>2. Symbols</w:t>
            </w:r>
            <w:r w:rsidR="00E21FBA">
              <w:rPr>
                <w:noProof/>
                <w:webHidden/>
              </w:rPr>
              <w:tab/>
            </w:r>
            <w:r w:rsidR="00E21FBA">
              <w:rPr>
                <w:noProof/>
                <w:webHidden/>
              </w:rPr>
              <w:fldChar w:fldCharType="begin"/>
            </w:r>
            <w:r w:rsidR="00E21FBA">
              <w:rPr>
                <w:noProof/>
                <w:webHidden/>
              </w:rPr>
              <w:instrText xml:space="preserve"> PAGEREF _Toc74299281 \h </w:instrText>
            </w:r>
            <w:r w:rsidR="00E21FBA">
              <w:rPr>
                <w:noProof/>
                <w:webHidden/>
              </w:rPr>
            </w:r>
            <w:r w:rsidR="00E21FBA">
              <w:rPr>
                <w:noProof/>
                <w:webHidden/>
              </w:rPr>
              <w:fldChar w:fldCharType="separate"/>
            </w:r>
            <w:r w:rsidR="00BE4886">
              <w:rPr>
                <w:noProof/>
                <w:webHidden/>
              </w:rPr>
              <w:t>4</w:t>
            </w:r>
            <w:r w:rsidR="00E21FBA">
              <w:rPr>
                <w:noProof/>
                <w:webHidden/>
              </w:rPr>
              <w:fldChar w:fldCharType="end"/>
            </w:r>
          </w:hyperlink>
        </w:p>
        <w:p w14:paraId="2D37CFC1" w14:textId="22DBC255" w:rsidR="00E21FBA" w:rsidRDefault="00000000">
          <w:pPr>
            <w:pStyle w:val="Indholdsfortegnelse2"/>
            <w:tabs>
              <w:tab w:val="right" w:leader="dot" w:pos="10456"/>
            </w:tabs>
            <w:rPr>
              <w:rFonts w:asciiTheme="minorHAnsi" w:eastAsiaTheme="minorEastAsia" w:hAnsiTheme="minorHAnsi"/>
              <w:noProof/>
              <w:color w:val="auto"/>
              <w:sz w:val="22"/>
              <w:lang w:eastAsia="da-DK"/>
            </w:rPr>
          </w:pPr>
          <w:hyperlink r:id="rId17" w:anchor="_Toc74299282" w:history="1">
            <w:r w:rsidR="00E21FBA" w:rsidRPr="00F87237">
              <w:rPr>
                <w:rStyle w:val="Hyperlink"/>
                <w:noProof/>
                <w:lang w:val="en-GB"/>
              </w:rPr>
              <w:t>3. General comments</w:t>
            </w:r>
            <w:r w:rsidR="00E21FBA">
              <w:rPr>
                <w:noProof/>
                <w:webHidden/>
              </w:rPr>
              <w:tab/>
            </w:r>
            <w:r w:rsidR="00E21FBA">
              <w:rPr>
                <w:noProof/>
                <w:webHidden/>
              </w:rPr>
              <w:fldChar w:fldCharType="begin"/>
            </w:r>
            <w:r w:rsidR="00E21FBA">
              <w:rPr>
                <w:noProof/>
                <w:webHidden/>
              </w:rPr>
              <w:instrText xml:space="preserve"> PAGEREF _Toc74299282 \h </w:instrText>
            </w:r>
            <w:r w:rsidR="00E21FBA">
              <w:rPr>
                <w:noProof/>
                <w:webHidden/>
              </w:rPr>
            </w:r>
            <w:r w:rsidR="00E21FBA">
              <w:rPr>
                <w:noProof/>
                <w:webHidden/>
              </w:rPr>
              <w:fldChar w:fldCharType="separate"/>
            </w:r>
            <w:r w:rsidR="00BE4886">
              <w:rPr>
                <w:noProof/>
                <w:webHidden/>
              </w:rPr>
              <w:t>5</w:t>
            </w:r>
            <w:r w:rsidR="00E21FBA">
              <w:rPr>
                <w:noProof/>
                <w:webHidden/>
              </w:rPr>
              <w:fldChar w:fldCharType="end"/>
            </w:r>
          </w:hyperlink>
        </w:p>
        <w:p w14:paraId="5129ED6A" w14:textId="1A12D94E" w:rsidR="00E21FBA" w:rsidRDefault="00000000">
          <w:pPr>
            <w:pStyle w:val="Indholdsfortegnelse2"/>
            <w:tabs>
              <w:tab w:val="right" w:leader="dot" w:pos="10456"/>
            </w:tabs>
            <w:rPr>
              <w:rFonts w:asciiTheme="minorHAnsi" w:eastAsiaTheme="minorEastAsia" w:hAnsiTheme="minorHAnsi"/>
              <w:noProof/>
              <w:color w:val="auto"/>
              <w:sz w:val="22"/>
              <w:lang w:eastAsia="da-DK"/>
            </w:rPr>
          </w:pPr>
          <w:hyperlink r:id="rId18" w:anchor="_Toc74299283" w:history="1">
            <w:r w:rsidR="00E21FBA" w:rsidRPr="00F87237">
              <w:rPr>
                <w:rStyle w:val="Hyperlink"/>
                <w:noProof/>
              </w:rPr>
              <w:t xml:space="preserve">4. </w:t>
            </w:r>
            <w:r w:rsidR="00E21FBA" w:rsidRPr="00F87237">
              <w:rPr>
                <w:rStyle w:val="Hyperlink"/>
                <w:noProof/>
                <w:lang w:val="en-GB"/>
              </w:rPr>
              <w:t>Use</w:t>
            </w:r>
            <w:r w:rsidR="00E21FBA">
              <w:rPr>
                <w:noProof/>
                <w:webHidden/>
              </w:rPr>
              <w:tab/>
            </w:r>
            <w:r w:rsidR="00E21FBA">
              <w:rPr>
                <w:noProof/>
                <w:webHidden/>
              </w:rPr>
              <w:fldChar w:fldCharType="begin"/>
            </w:r>
            <w:r w:rsidR="00E21FBA">
              <w:rPr>
                <w:noProof/>
                <w:webHidden/>
              </w:rPr>
              <w:instrText xml:space="preserve"> PAGEREF _Toc74299283 \h </w:instrText>
            </w:r>
            <w:r w:rsidR="00E21FBA">
              <w:rPr>
                <w:noProof/>
                <w:webHidden/>
              </w:rPr>
            </w:r>
            <w:r w:rsidR="00E21FBA">
              <w:rPr>
                <w:noProof/>
                <w:webHidden/>
              </w:rPr>
              <w:fldChar w:fldCharType="separate"/>
            </w:r>
            <w:r w:rsidR="00BE4886">
              <w:rPr>
                <w:noProof/>
                <w:webHidden/>
              </w:rPr>
              <w:t>5</w:t>
            </w:r>
            <w:r w:rsidR="00E21FBA">
              <w:rPr>
                <w:noProof/>
                <w:webHidden/>
              </w:rPr>
              <w:fldChar w:fldCharType="end"/>
            </w:r>
          </w:hyperlink>
        </w:p>
        <w:p w14:paraId="5085CE3A" w14:textId="5B84B7B1" w:rsidR="00E21FBA" w:rsidRDefault="00000000">
          <w:pPr>
            <w:pStyle w:val="Indholdsfortegnelse2"/>
            <w:tabs>
              <w:tab w:val="right" w:leader="dot" w:pos="10456"/>
            </w:tabs>
            <w:rPr>
              <w:rFonts w:asciiTheme="minorHAnsi" w:eastAsiaTheme="minorEastAsia" w:hAnsiTheme="minorHAnsi"/>
              <w:noProof/>
              <w:color w:val="auto"/>
              <w:sz w:val="22"/>
              <w:lang w:eastAsia="da-DK"/>
            </w:rPr>
          </w:pPr>
          <w:hyperlink r:id="rId19" w:anchor="_Toc74299284" w:history="1">
            <w:r w:rsidR="00E21FBA" w:rsidRPr="00F87237">
              <w:rPr>
                <w:rStyle w:val="Hyperlink"/>
                <w:noProof/>
                <w:lang w:val="en-GB"/>
              </w:rPr>
              <w:t>5. Setting</w:t>
            </w:r>
            <w:r w:rsidR="00E21FBA">
              <w:rPr>
                <w:noProof/>
                <w:webHidden/>
              </w:rPr>
              <w:tab/>
            </w:r>
            <w:r w:rsidR="00E21FBA">
              <w:rPr>
                <w:noProof/>
                <w:webHidden/>
              </w:rPr>
              <w:fldChar w:fldCharType="begin"/>
            </w:r>
            <w:r w:rsidR="00E21FBA">
              <w:rPr>
                <w:noProof/>
                <w:webHidden/>
              </w:rPr>
              <w:instrText xml:space="preserve"> PAGEREF _Toc74299284 \h </w:instrText>
            </w:r>
            <w:r w:rsidR="00E21FBA">
              <w:rPr>
                <w:noProof/>
                <w:webHidden/>
              </w:rPr>
            </w:r>
            <w:r w:rsidR="00E21FBA">
              <w:rPr>
                <w:noProof/>
                <w:webHidden/>
              </w:rPr>
              <w:fldChar w:fldCharType="separate"/>
            </w:r>
            <w:r w:rsidR="00BE4886">
              <w:rPr>
                <w:noProof/>
                <w:webHidden/>
              </w:rPr>
              <w:t>5</w:t>
            </w:r>
            <w:r w:rsidR="00E21FBA">
              <w:rPr>
                <w:noProof/>
                <w:webHidden/>
              </w:rPr>
              <w:fldChar w:fldCharType="end"/>
            </w:r>
          </w:hyperlink>
        </w:p>
        <w:p w14:paraId="3845754A" w14:textId="3019E3D0" w:rsidR="00E21FBA" w:rsidRDefault="00000000">
          <w:pPr>
            <w:pStyle w:val="Indholdsfortegnelse2"/>
            <w:tabs>
              <w:tab w:val="right" w:leader="dot" w:pos="10456"/>
            </w:tabs>
            <w:rPr>
              <w:rFonts w:asciiTheme="minorHAnsi" w:eastAsiaTheme="minorEastAsia" w:hAnsiTheme="minorHAnsi"/>
              <w:noProof/>
              <w:color w:val="auto"/>
              <w:sz w:val="22"/>
              <w:lang w:eastAsia="da-DK"/>
            </w:rPr>
          </w:pPr>
          <w:hyperlink r:id="rId20" w:anchor="_Toc74299285" w:history="1">
            <w:r w:rsidR="00E21FBA" w:rsidRPr="00F87237">
              <w:rPr>
                <w:rStyle w:val="Hyperlink"/>
                <w:noProof/>
                <w:lang w:val="en-GB"/>
              </w:rPr>
              <w:t>6. Long-term storage</w:t>
            </w:r>
            <w:r w:rsidR="00E21FBA">
              <w:rPr>
                <w:noProof/>
                <w:webHidden/>
              </w:rPr>
              <w:tab/>
            </w:r>
            <w:r w:rsidR="00E21FBA">
              <w:rPr>
                <w:noProof/>
                <w:webHidden/>
              </w:rPr>
              <w:fldChar w:fldCharType="begin"/>
            </w:r>
            <w:r w:rsidR="00E21FBA">
              <w:rPr>
                <w:noProof/>
                <w:webHidden/>
              </w:rPr>
              <w:instrText xml:space="preserve"> PAGEREF _Toc74299285 \h </w:instrText>
            </w:r>
            <w:r w:rsidR="00E21FBA">
              <w:rPr>
                <w:noProof/>
                <w:webHidden/>
              </w:rPr>
            </w:r>
            <w:r w:rsidR="00E21FBA">
              <w:rPr>
                <w:noProof/>
                <w:webHidden/>
              </w:rPr>
              <w:fldChar w:fldCharType="separate"/>
            </w:r>
            <w:r w:rsidR="00BE4886">
              <w:rPr>
                <w:noProof/>
                <w:webHidden/>
              </w:rPr>
              <w:t>6</w:t>
            </w:r>
            <w:r w:rsidR="00E21FBA">
              <w:rPr>
                <w:noProof/>
                <w:webHidden/>
              </w:rPr>
              <w:fldChar w:fldCharType="end"/>
            </w:r>
          </w:hyperlink>
        </w:p>
        <w:p w14:paraId="5BB17923" w14:textId="3D2D5658" w:rsidR="00E21FBA" w:rsidRDefault="00000000">
          <w:pPr>
            <w:pStyle w:val="Indholdsfortegnelse2"/>
            <w:tabs>
              <w:tab w:val="right" w:leader="dot" w:pos="10456"/>
            </w:tabs>
            <w:rPr>
              <w:rFonts w:asciiTheme="minorHAnsi" w:eastAsiaTheme="minorEastAsia" w:hAnsiTheme="minorHAnsi"/>
              <w:noProof/>
              <w:color w:val="auto"/>
              <w:sz w:val="22"/>
              <w:lang w:eastAsia="da-DK"/>
            </w:rPr>
          </w:pPr>
          <w:hyperlink r:id="rId21" w:anchor="_Toc74299286" w:history="1">
            <w:r w:rsidR="00E21FBA" w:rsidRPr="00F87237">
              <w:rPr>
                <w:rStyle w:val="Hyperlink"/>
                <w:noProof/>
                <w:lang w:val="en-GB"/>
              </w:rPr>
              <w:t>7. Cleaning and maintenance</w:t>
            </w:r>
            <w:r w:rsidR="00E21FBA">
              <w:rPr>
                <w:noProof/>
                <w:webHidden/>
              </w:rPr>
              <w:tab/>
            </w:r>
            <w:r w:rsidR="00E21FBA">
              <w:rPr>
                <w:noProof/>
                <w:webHidden/>
              </w:rPr>
              <w:fldChar w:fldCharType="begin"/>
            </w:r>
            <w:r w:rsidR="00E21FBA">
              <w:rPr>
                <w:noProof/>
                <w:webHidden/>
              </w:rPr>
              <w:instrText xml:space="preserve"> PAGEREF _Toc74299286 \h </w:instrText>
            </w:r>
            <w:r w:rsidR="00E21FBA">
              <w:rPr>
                <w:noProof/>
                <w:webHidden/>
              </w:rPr>
            </w:r>
            <w:r w:rsidR="00E21FBA">
              <w:rPr>
                <w:noProof/>
                <w:webHidden/>
              </w:rPr>
              <w:fldChar w:fldCharType="separate"/>
            </w:r>
            <w:r w:rsidR="00BE4886">
              <w:rPr>
                <w:noProof/>
                <w:webHidden/>
              </w:rPr>
              <w:t>6</w:t>
            </w:r>
            <w:r w:rsidR="00E21FBA">
              <w:rPr>
                <w:noProof/>
                <w:webHidden/>
              </w:rPr>
              <w:fldChar w:fldCharType="end"/>
            </w:r>
          </w:hyperlink>
        </w:p>
        <w:p w14:paraId="42812B13" w14:textId="7D8910CC" w:rsidR="00E21FBA" w:rsidRDefault="00000000">
          <w:pPr>
            <w:pStyle w:val="Indholdsfortegnelse2"/>
            <w:tabs>
              <w:tab w:val="right" w:leader="dot" w:pos="10456"/>
            </w:tabs>
            <w:rPr>
              <w:rFonts w:asciiTheme="minorHAnsi" w:eastAsiaTheme="minorEastAsia" w:hAnsiTheme="minorHAnsi"/>
              <w:noProof/>
              <w:color w:val="auto"/>
              <w:sz w:val="22"/>
              <w:lang w:eastAsia="da-DK"/>
            </w:rPr>
          </w:pPr>
          <w:hyperlink r:id="rId22" w:anchor="_Toc74299287" w:history="1">
            <w:r w:rsidR="00E21FBA" w:rsidRPr="00F87237">
              <w:rPr>
                <w:rStyle w:val="Hyperlink"/>
                <w:noProof/>
                <w:lang w:val="en-GB"/>
              </w:rPr>
              <w:t>8. Disposal</w:t>
            </w:r>
            <w:r w:rsidR="00E21FBA">
              <w:rPr>
                <w:noProof/>
                <w:webHidden/>
              </w:rPr>
              <w:tab/>
            </w:r>
            <w:r w:rsidR="00E21FBA">
              <w:rPr>
                <w:noProof/>
                <w:webHidden/>
              </w:rPr>
              <w:fldChar w:fldCharType="begin"/>
            </w:r>
            <w:r w:rsidR="00E21FBA">
              <w:rPr>
                <w:noProof/>
                <w:webHidden/>
              </w:rPr>
              <w:instrText xml:space="preserve"> PAGEREF _Toc74299287 \h </w:instrText>
            </w:r>
            <w:r w:rsidR="00E21FBA">
              <w:rPr>
                <w:noProof/>
                <w:webHidden/>
              </w:rPr>
            </w:r>
            <w:r w:rsidR="00E21FBA">
              <w:rPr>
                <w:noProof/>
                <w:webHidden/>
              </w:rPr>
              <w:fldChar w:fldCharType="separate"/>
            </w:r>
            <w:r w:rsidR="00BE4886">
              <w:rPr>
                <w:noProof/>
                <w:webHidden/>
              </w:rPr>
              <w:t>6</w:t>
            </w:r>
            <w:r w:rsidR="00E21FBA">
              <w:rPr>
                <w:noProof/>
                <w:webHidden/>
              </w:rPr>
              <w:fldChar w:fldCharType="end"/>
            </w:r>
          </w:hyperlink>
        </w:p>
        <w:p w14:paraId="705E5F4D" w14:textId="21ECB57C" w:rsidR="00E21FBA" w:rsidRDefault="00000000">
          <w:pPr>
            <w:pStyle w:val="Indholdsfortegnelse2"/>
            <w:tabs>
              <w:tab w:val="right" w:leader="dot" w:pos="10456"/>
            </w:tabs>
            <w:rPr>
              <w:rFonts w:asciiTheme="minorHAnsi" w:eastAsiaTheme="minorEastAsia" w:hAnsiTheme="minorHAnsi"/>
              <w:noProof/>
              <w:color w:val="auto"/>
              <w:sz w:val="22"/>
              <w:lang w:eastAsia="da-DK"/>
            </w:rPr>
          </w:pPr>
          <w:hyperlink r:id="rId23" w:anchor="_Toc74299288" w:history="1">
            <w:r w:rsidR="00E21FBA" w:rsidRPr="00F87237">
              <w:rPr>
                <w:rStyle w:val="Hyperlink"/>
                <w:noProof/>
                <w:lang w:val="en-GB"/>
              </w:rPr>
              <w:t>9. Warranty</w:t>
            </w:r>
            <w:r w:rsidR="00E21FBA">
              <w:rPr>
                <w:noProof/>
                <w:webHidden/>
              </w:rPr>
              <w:tab/>
            </w:r>
            <w:r w:rsidR="00E21FBA">
              <w:rPr>
                <w:noProof/>
                <w:webHidden/>
              </w:rPr>
              <w:fldChar w:fldCharType="begin"/>
            </w:r>
            <w:r w:rsidR="00E21FBA">
              <w:rPr>
                <w:noProof/>
                <w:webHidden/>
              </w:rPr>
              <w:instrText xml:space="preserve"> PAGEREF _Toc74299288 \h </w:instrText>
            </w:r>
            <w:r w:rsidR="00E21FBA">
              <w:rPr>
                <w:noProof/>
                <w:webHidden/>
              </w:rPr>
            </w:r>
            <w:r w:rsidR="00E21FBA">
              <w:rPr>
                <w:noProof/>
                <w:webHidden/>
              </w:rPr>
              <w:fldChar w:fldCharType="separate"/>
            </w:r>
            <w:r w:rsidR="00BE4886">
              <w:rPr>
                <w:noProof/>
                <w:webHidden/>
              </w:rPr>
              <w:t>7</w:t>
            </w:r>
            <w:r w:rsidR="00E21FBA">
              <w:rPr>
                <w:noProof/>
                <w:webHidden/>
              </w:rPr>
              <w:fldChar w:fldCharType="end"/>
            </w:r>
          </w:hyperlink>
        </w:p>
        <w:p w14:paraId="6F7B0049" w14:textId="0DAB5D30" w:rsidR="00E21FBA" w:rsidRDefault="00000000">
          <w:pPr>
            <w:pStyle w:val="Indholdsfortegnelse2"/>
            <w:tabs>
              <w:tab w:val="right" w:leader="dot" w:pos="10456"/>
            </w:tabs>
            <w:rPr>
              <w:rFonts w:asciiTheme="minorHAnsi" w:eastAsiaTheme="minorEastAsia" w:hAnsiTheme="minorHAnsi"/>
              <w:noProof/>
              <w:color w:val="auto"/>
              <w:sz w:val="22"/>
              <w:lang w:eastAsia="da-DK"/>
            </w:rPr>
          </w:pPr>
          <w:hyperlink r:id="rId24" w:anchor="_Toc74299289" w:history="1">
            <w:r w:rsidR="00E21FBA" w:rsidRPr="00F87237">
              <w:rPr>
                <w:rStyle w:val="Hyperlink"/>
                <w:noProof/>
                <w:lang w:val="en-GB"/>
              </w:rPr>
              <w:t>10. Specifications</w:t>
            </w:r>
            <w:r w:rsidR="00E21FBA">
              <w:rPr>
                <w:noProof/>
                <w:webHidden/>
              </w:rPr>
              <w:tab/>
            </w:r>
            <w:r w:rsidR="00E21FBA">
              <w:rPr>
                <w:noProof/>
                <w:webHidden/>
              </w:rPr>
              <w:fldChar w:fldCharType="begin"/>
            </w:r>
            <w:r w:rsidR="00E21FBA">
              <w:rPr>
                <w:noProof/>
                <w:webHidden/>
              </w:rPr>
              <w:instrText xml:space="preserve"> PAGEREF _Toc74299289 \h </w:instrText>
            </w:r>
            <w:r w:rsidR="00E21FBA">
              <w:rPr>
                <w:noProof/>
                <w:webHidden/>
              </w:rPr>
            </w:r>
            <w:r w:rsidR="00E21FBA">
              <w:rPr>
                <w:noProof/>
                <w:webHidden/>
              </w:rPr>
              <w:fldChar w:fldCharType="separate"/>
            </w:r>
            <w:r w:rsidR="00BE4886">
              <w:rPr>
                <w:noProof/>
                <w:webHidden/>
              </w:rPr>
              <w:t>8</w:t>
            </w:r>
            <w:r w:rsidR="00E21FBA">
              <w:rPr>
                <w:noProof/>
                <w:webHidden/>
              </w:rPr>
              <w:fldChar w:fldCharType="end"/>
            </w:r>
          </w:hyperlink>
        </w:p>
        <w:p w14:paraId="5CC6DF56" w14:textId="0562F39C" w:rsidR="00E21FBA" w:rsidRDefault="00000000">
          <w:pPr>
            <w:pStyle w:val="Indholdsfortegnelse2"/>
            <w:tabs>
              <w:tab w:val="right" w:leader="dot" w:pos="10456"/>
            </w:tabs>
            <w:rPr>
              <w:rFonts w:asciiTheme="minorHAnsi" w:eastAsiaTheme="minorEastAsia" w:hAnsiTheme="minorHAnsi"/>
              <w:noProof/>
              <w:color w:val="auto"/>
              <w:sz w:val="22"/>
              <w:lang w:eastAsia="da-DK"/>
            </w:rPr>
          </w:pPr>
          <w:hyperlink r:id="rId25" w:anchor="_Toc74299290" w:history="1">
            <w:r w:rsidR="00E21FBA" w:rsidRPr="00F87237">
              <w:rPr>
                <w:rStyle w:val="Hyperlink"/>
                <w:noProof/>
                <w:lang w:val="en-GB"/>
              </w:rPr>
              <w:t>11. Ordering</w:t>
            </w:r>
            <w:r w:rsidR="00E21FBA">
              <w:rPr>
                <w:noProof/>
                <w:webHidden/>
              </w:rPr>
              <w:tab/>
            </w:r>
            <w:r w:rsidR="00E21FBA">
              <w:rPr>
                <w:noProof/>
                <w:webHidden/>
              </w:rPr>
              <w:fldChar w:fldCharType="begin"/>
            </w:r>
            <w:r w:rsidR="00E21FBA">
              <w:rPr>
                <w:noProof/>
                <w:webHidden/>
              </w:rPr>
              <w:instrText xml:space="preserve"> PAGEREF _Toc74299290 \h </w:instrText>
            </w:r>
            <w:r w:rsidR="00E21FBA">
              <w:rPr>
                <w:noProof/>
                <w:webHidden/>
              </w:rPr>
            </w:r>
            <w:r w:rsidR="00E21FBA">
              <w:rPr>
                <w:noProof/>
                <w:webHidden/>
              </w:rPr>
              <w:fldChar w:fldCharType="separate"/>
            </w:r>
            <w:r w:rsidR="00BE4886">
              <w:rPr>
                <w:noProof/>
                <w:webHidden/>
              </w:rPr>
              <w:t>8</w:t>
            </w:r>
            <w:r w:rsidR="00E21FBA">
              <w:rPr>
                <w:noProof/>
                <w:webHidden/>
              </w:rPr>
              <w:fldChar w:fldCharType="end"/>
            </w:r>
          </w:hyperlink>
        </w:p>
        <w:p w14:paraId="6477E807" w14:textId="5472D8F5" w:rsidR="007D1D00" w:rsidRPr="00F31951" w:rsidRDefault="000C1FA9" w:rsidP="006D06FA">
          <w:pPr>
            <w:rPr>
              <w:b/>
              <w:bCs/>
              <w:lang w:val="en-GB"/>
            </w:rPr>
          </w:pPr>
          <w:r w:rsidRPr="00F31951">
            <w:rPr>
              <w:lang w:val="en-GB"/>
            </w:rPr>
            <w:fldChar w:fldCharType="end"/>
          </w:r>
        </w:p>
      </w:sdtContent>
    </w:sdt>
    <w:p w14:paraId="78FD83FB" w14:textId="6AD8D8D3" w:rsidR="007D1D00" w:rsidRPr="00F31951" w:rsidRDefault="007D1D00" w:rsidP="006D06FA">
      <w:pPr>
        <w:rPr>
          <w:lang w:val="en-GB"/>
        </w:rPr>
      </w:pPr>
    </w:p>
    <w:p w14:paraId="11866D57" w14:textId="77777777" w:rsidR="0086145A" w:rsidRPr="00F31951" w:rsidRDefault="0086145A">
      <w:pPr>
        <w:rPr>
          <w:lang w:val="en-GB"/>
        </w:rPr>
      </w:pPr>
      <w:r w:rsidRPr="00F31951">
        <w:rPr>
          <w:lang w:val="en-GB"/>
        </w:rPr>
        <w:br w:type="page"/>
      </w:r>
    </w:p>
    <w:tbl>
      <w:tblPr>
        <w:tblStyle w:val="Tabel-Gitter"/>
        <w:tblpPr w:leftFromText="141" w:rightFromText="141" w:vertAnchor="text" w:horzAnchor="margin" w:tblpY="63"/>
        <w:tblW w:w="7375" w:type="dxa"/>
        <w:tblBorders>
          <w:insideH w:val="none" w:sz="0" w:space="0" w:color="auto"/>
          <w:insideV w:val="none" w:sz="0" w:space="0" w:color="auto"/>
        </w:tblBorders>
        <w:tblLook w:val="04A0" w:firstRow="1" w:lastRow="0" w:firstColumn="1" w:lastColumn="0" w:noHBand="0" w:noVBand="1"/>
      </w:tblPr>
      <w:tblGrid>
        <w:gridCol w:w="755"/>
        <w:gridCol w:w="6620"/>
      </w:tblGrid>
      <w:tr w:rsidR="008B7518" w:rsidRPr="00F31951" w14:paraId="7B833AAC" w14:textId="77777777" w:rsidTr="00CD6F6D">
        <w:trPr>
          <w:trHeight w:val="617"/>
        </w:trPr>
        <w:tc>
          <w:tcPr>
            <w:tcW w:w="755" w:type="dxa"/>
            <w:tcMar>
              <w:top w:w="102" w:type="dxa"/>
              <w:left w:w="85" w:type="dxa"/>
              <w:bottom w:w="102" w:type="dxa"/>
              <w:right w:w="85" w:type="dxa"/>
            </w:tcMar>
            <w:vAlign w:val="center"/>
          </w:tcPr>
          <w:p w14:paraId="53624A81" w14:textId="77777777" w:rsidR="008B7518" w:rsidRPr="00F31951" w:rsidRDefault="008B7518" w:rsidP="008B7518">
            <w:pPr>
              <w:tabs>
                <w:tab w:val="left" w:pos="1995"/>
              </w:tabs>
              <w:rPr>
                <w:lang w:val="en-GB"/>
              </w:rPr>
            </w:pPr>
            <w:r w:rsidRPr="00F31951">
              <w:rPr>
                <w:noProof/>
                <w:lang w:val="en-GB"/>
              </w:rPr>
              <w:lastRenderedPageBreak/>
              <w:drawing>
                <wp:anchor distT="0" distB="0" distL="114300" distR="114300" simplePos="0" relativeHeight="251675648" behindDoc="0" locked="0" layoutInCell="1" allowOverlap="1" wp14:anchorId="6914D5F7" wp14:editId="0F335850">
                  <wp:simplePos x="0" y="0"/>
                  <wp:positionH relativeFrom="column">
                    <wp:posOffset>45720</wp:posOffset>
                  </wp:positionH>
                  <wp:positionV relativeFrom="paragraph">
                    <wp:posOffset>1270</wp:posOffset>
                  </wp:positionV>
                  <wp:extent cx="361950" cy="313055"/>
                  <wp:effectExtent l="0" t="0" r="0" b="0"/>
                  <wp:wrapNone/>
                  <wp:docPr id="77" name="Billed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Advarsel.t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1950" cy="313055"/>
                          </a:xfrm>
                          <a:prstGeom prst="rect">
                            <a:avLst/>
                          </a:prstGeom>
                        </pic:spPr>
                      </pic:pic>
                    </a:graphicData>
                  </a:graphic>
                  <wp14:sizeRelH relativeFrom="margin">
                    <wp14:pctWidth>0</wp14:pctWidth>
                  </wp14:sizeRelH>
                  <wp14:sizeRelV relativeFrom="margin">
                    <wp14:pctHeight>0</wp14:pctHeight>
                  </wp14:sizeRelV>
                </wp:anchor>
              </w:drawing>
            </w:r>
          </w:p>
        </w:tc>
        <w:tc>
          <w:tcPr>
            <w:tcW w:w="6620" w:type="dxa"/>
            <w:tcMar>
              <w:top w:w="102" w:type="dxa"/>
              <w:left w:w="85" w:type="dxa"/>
              <w:bottom w:w="102" w:type="dxa"/>
              <w:right w:w="85" w:type="dxa"/>
            </w:tcMar>
            <w:vAlign w:val="center"/>
          </w:tcPr>
          <w:p w14:paraId="7CD110EC" w14:textId="450CC102" w:rsidR="008B7518" w:rsidRPr="00F31951" w:rsidRDefault="009072B2" w:rsidP="008B7518">
            <w:pPr>
              <w:rPr>
                <w:rFonts w:ascii="Gotham Bold" w:hAnsi="Gotham Bold"/>
                <w:sz w:val="28"/>
                <w:szCs w:val="28"/>
                <w:lang w:val="en-GB"/>
              </w:rPr>
            </w:pPr>
            <w:r w:rsidRPr="00F31951">
              <w:rPr>
                <w:rFonts w:ascii="Gotham Bold" w:hAnsi="Gotham Bold"/>
                <w:sz w:val="28"/>
                <w:szCs w:val="28"/>
                <w:lang w:val="en-GB"/>
              </w:rPr>
              <w:t>WARNING</w:t>
            </w:r>
          </w:p>
        </w:tc>
      </w:tr>
      <w:tr w:rsidR="000538E5" w:rsidRPr="008A52B4" w14:paraId="30347FBA" w14:textId="77777777" w:rsidTr="000D0BD2">
        <w:trPr>
          <w:trHeight w:val="4109"/>
        </w:trPr>
        <w:tc>
          <w:tcPr>
            <w:tcW w:w="7375" w:type="dxa"/>
            <w:gridSpan w:val="2"/>
            <w:tcMar>
              <w:top w:w="102" w:type="dxa"/>
              <w:left w:w="85" w:type="dxa"/>
              <w:bottom w:w="102" w:type="dxa"/>
              <w:right w:w="85" w:type="dxa"/>
            </w:tcMar>
          </w:tcPr>
          <w:p w14:paraId="6395F2B4" w14:textId="54FF24C8" w:rsidR="009072B2" w:rsidRPr="00F31951" w:rsidRDefault="009072B2" w:rsidP="009072B2">
            <w:pPr>
              <w:rPr>
                <w:rFonts w:cstheme="minorHAnsi"/>
                <w:spacing w:val="-3"/>
                <w:szCs w:val="20"/>
                <w:lang w:val="en-GB"/>
              </w:rPr>
            </w:pPr>
            <w:r w:rsidRPr="00F31951">
              <w:rPr>
                <w:rFonts w:cstheme="minorHAnsi"/>
                <w:szCs w:val="20"/>
                <w:lang w:val="en-GB"/>
              </w:rPr>
              <w:t>Do not use the Bedside Commode Clean without thorough instructions from trained staff or from persons who have received instruction in the use of the Bedside Commode Clean. Improper operation may injure the user</w:t>
            </w:r>
            <w:r w:rsidRPr="00F31951">
              <w:rPr>
                <w:rFonts w:cstheme="minorHAnsi"/>
                <w:spacing w:val="-3"/>
                <w:szCs w:val="20"/>
                <w:lang w:val="en-GB"/>
              </w:rPr>
              <w:t>.</w:t>
            </w:r>
          </w:p>
          <w:p w14:paraId="0A8CBDAF" w14:textId="77777777" w:rsidR="009072B2" w:rsidRPr="00F31951" w:rsidRDefault="009072B2" w:rsidP="009072B2">
            <w:pPr>
              <w:rPr>
                <w:rFonts w:cstheme="minorHAnsi"/>
                <w:szCs w:val="20"/>
                <w:lang w:val="en-GB"/>
              </w:rPr>
            </w:pPr>
          </w:p>
          <w:p w14:paraId="54559154" w14:textId="6375657B" w:rsidR="009072B2" w:rsidRPr="00F31951" w:rsidRDefault="009072B2" w:rsidP="009072B2">
            <w:pPr>
              <w:rPr>
                <w:rFonts w:cstheme="minorHAnsi"/>
                <w:spacing w:val="-3"/>
                <w:szCs w:val="20"/>
                <w:lang w:val="en-GB"/>
              </w:rPr>
            </w:pPr>
            <w:r w:rsidRPr="00F31951">
              <w:rPr>
                <w:rFonts w:cstheme="minorHAnsi"/>
                <w:szCs w:val="20"/>
                <w:lang w:val="en-GB"/>
              </w:rPr>
              <w:t xml:space="preserve">Using the Bedside Commode Clean for people weighing more than the maximum user weight of </w:t>
            </w:r>
            <w:r w:rsidRPr="00F31951">
              <w:rPr>
                <w:rFonts w:cstheme="minorHAnsi"/>
                <w:spacing w:val="-3"/>
                <w:szCs w:val="20"/>
                <w:lang w:val="en-GB"/>
              </w:rPr>
              <w:t>325 kg increases the risk of damaging the Bedside Commode Clean.</w:t>
            </w:r>
          </w:p>
          <w:p w14:paraId="71B52A8A" w14:textId="77777777" w:rsidR="009072B2" w:rsidRPr="00F31951" w:rsidRDefault="009072B2" w:rsidP="009072B2">
            <w:pPr>
              <w:rPr>
                <w:rFonts w:cstheme="minorHAnsi"/>
                <w:szCs w:val="20"/>
                <w:lang w:val="en-GB"/>
              </w:rPr>
            </w:pPr>
          </w:p>
          <w:p w14:paraId="4E2DE6F8" w14:textId="394FCB51" w:rsidR="009072B2" w:rsidRPr="00F31951" w:rsidRDefault="009072B2" w:rsidP="009072B2">
            <w:pPr>
              <w:rPr>
                <w:rFonts w:cstheme="minorHAnsi"/>
                <w:szCs w:val="20"/>
                <w:lang w:val="en-GB"/>
              </w:rPr>
            </w:pPr>
            <w:r w:rsidRPr="00F31951">
              <w:rPr>
                <w:rFonts w:cstheme="minorHAnsi"/>
                <w:spacing w:val="-3"/>
                <w:szCs w:val="20"/>
                <w:lang w:val="en-GB"/>
              </w:rPr>
              <w:t>Read this user manual carefully before using the</w:t>
            </w:r>
            <w:r w:rsidRPr="00F31951">
              <w:rPr>
                <w:rFonts w:cstheme="minorHAnsi"/>
                <w:szCs w:val="20"/>
                <w:lang w:val="en-GB"/>
              </w:rPr>
              <w:t xml:space="preserve"> Bedside Commode Clean.</w:t>
            </w:r>
            <w:r w:rsidRPr="00F31951">
              <w:rPr>
                <w:rFonts w:cstheme="minorHAnsi"/>
                <w:spacing w:val="-12"/>
                <w:szCs w:val="20"/>
                <w:lang w:val="en-GB"/>
              </w:rPr>
              <w:t xml:space="preserve"> Pay particular attention to Safety Instructions marked</w:t>
            </w:r>
            <w:r w:rsidRPr="00F31951">
              <w:rPr>
                <w:rFonts w:cstheme="minorHAnsi"/>
                <w:szCs w:val="20"/>
                <w:lang w:val="en-GB"/>
              </w:rPr>
              <w:t xml:space="preserve"> </w:t>
            </w:r>
            <w:r w:rsidRPr="00F31951">
              <w:rPr>
                <w:rFonts w:cstheme="minorHAnsi"/>
                <w:noProof/>
                <w:szCs w:val="20"/>
                <w:lang w:val="en-GB"/>
              </w:rPr>
              <w:drawing>
                <wp:inline distT="0" distB="0" distL="0" distR="0" wp14:anchorId="31645F41" wp14:editId="72A709AA">
                  <wp:extent cx="114300" cy="98926"/>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KON Advarsel.t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1559" cy="105209"/>
                          </a:xfrm>
                          <a:prstGeom prst="rect">
                            <a:avLst/>
                          </a:prstGeom>
                        </pic:spPr>
                      </pic:pic>
                    </a:graphicData>
                  </a:graphic>
                </wp:inline>
              </w:drawing>
            </w:r>
            <w:r w:rsidRPr="00F31951">
              <w:rPr>
                <w:rFonts w:cstheme="minorHAnsi"/>
                <w:szCs w:val="20"/>
                <w:lang w:val="en-GB"/>
              </w:rPr>
              <w:t>.</w:t>
            </w:r>
          </w:p>
          <w:p w14:paraId="5202953B" w14:textId="77777777" w:rsidR="009072B2" w:rsidRPr="00F31951" w:rsidRDefault="009072B2" w:rsidP="009072B2">
            <w:pPr>
              <w:rPr>
                <w:rFonts w:cstheme="minorHAnsi"/>
                <w:szCs w:val="20"/>
                <w:lang w:val="en-GB"/>
              </w:rPr>
            </w:pPr>
          </w:p>
          <w:p w14:paraId="4823C9CE" w14:textId="0455A45D" w:rsidR="009072B2" w:rsidRPr="00F31951" w:rsidRDefault="009072B2" w:rsidP="009072B2">
            <w:pPr>
              <w:rPr>
                <w:rFonts w:cstheme="minorHAnsi"/>
                <w:spacing w:val="-3"/>
                <w:szCs w:val="20"/>
                <w:lang w:val="en-GB"/>
              </w:rPr>
            </w:pPr>
            <w:r w:rsidRPr="00F31951">
              <w:rPr>
                <w:rFonts w:cstheme="minorHAnsi"/>
                <w:szCs w:val="20"/>
                <w:lang w:val="en-GB"/>
              </w:rPr>
              <w:t>Cobi Rehab assumes no responsibility for any damage to the product nor for personal injury caused by incorrect installation, incorrect mounting, or incorrect use of the Bedside Commode Clean</w:t>
            </w:r>
            <w:r w:rsidRPr="00F31951">
              <w:rPr>
                <w:rFonts w:cstheme="minorHAnsi"/>
                <w:spacing w:val="-3"/>
                <w:szCs w:val="20"/>
                <w:lang w:val="en-GB"/>
              </w:rPr>
              <w:t>.</w:t>
            </w:r>
          </w:p>
          <w:p w14:paraId="2001C7B8" w14:textId="77777777" w:rsidR="009072B2" w:rsidRPr="00F31951" w:rsidRDefault="009072B2" w:rsidP="009072B2">
            <w:pPr>
              <w:rPr>
                <w:rFonts w:cstheme="minorHAnsi"/>
                <w:szCs w:val="20"/>
                <w:lang w:val="en-GB"/>
              </w:rPr>
            </w:pPr>
          </w:p>
          <w:p w14:paraId="7F579630" w14:textId="77777777" w:rsidR="009072B2" w:rsidRPr="00F31951" w:rsidRDefault="009072B2" w:rsidP="009072B2">
            <w:pPr>
              <w:rPr>
                <w:rFonts w:cstheme="minorHAnsi"/>
                <w:spacing w:val="-3"/>
                <w:szCs w:val="20"/>
                <w:lang w:val="en-GB"/>
              </w:rPr>
            </w:pPr>
            <w:r w:rsidRPr="00F31951">
              <w:rPr>
                <w:rFonts w:cstheme="minorHAnsi"/>
                <w:spacing w:val="-3"/>
                <w:szCs w:val="20"/>
                <w:lang w:val="en-GB"/>
              </w:rPr>
              <w:t xml:space="preserve">Immediately contact </w:t>
            </w:r>
            <w:r w:rsidRPr="00F31951">
              <w:rPr>
                <w:rFonts w:cstheme="minorHAnsi"/>
                <w:szCs w:val="20"/>
                <w:lang w:val="en-GB"/>
              </w:rPr>
              <w:t>Cobi Rehab if parts are damaged or missing. Never use your own spare parts</w:t>
            </w:r>
            <w:r w:rsidRPr="00F31951">
              <w:rPr>
                <w:rFonts w:cstheme="minorHAnsi"/>
                <w:spacing w:val="-3"/>
                <w:szCs w:val="20"/>
                <w:lang w:val="en-GB"/>
              </w:rPr>
              <w:t>.</w:t>
            </w:r>
          </w:p>
          <w:p w14:paraId="5E29A00E" w14:textId="77777777" w:rsidR="009072B2" w:rsidRPr="00F31951" w:rsidRDefault="009072B2" w:rsidP="009072B2">
            <w:pPr>
              <w:rPr>
                <w:rFonts w:cstheme="minorHAnsi"/>
                <w:szCs w:val="20"/>
                <w:lang w:val="en-GB"/>
              </w:rPr>
            </w:pPr>
          </w:p>
          <w:p w14:paraId="076E5EB8" w14:textId="7DEE1339" w:rsidR="000538E5" w:rsidRPr="00F31951" w:rsidRDefault="009072B2" w:rsidP="009072B2">
            <w:pPr>
              <w:rPr>
                <w:lang w:val="en-GB"/>
              </w:rPr>
            </w:pPr>
            <w:r w:rsidRPr="00F31951">
              <w:rPr>
                <w:rFonts w:cstheme="minorHAnsi"/>
                <w:szCs w:val="20"/>
                <w:lang w:val="en-GB"/>
              </w:rPr>
              <w:t xml:space="preserve">Cobi Rehab cannot be held responsible for errors or accidents occurring after repairs are made without written permission from Cobi </w:t>
            </w:r>
            <w:r w:rsidRPr="00F31951">
              <w:rPr>
                <w:rFonts w:cstheme="minorHAnsi"/>
                <w:spacing w:val="-3"/>
                <w:szCs w:val="20"/>
                <w:lang w:val="en-GB"/>
              </w:rPr>
              <w:t>Rehab.</w:t>
            </w:r>
          </w:p>
        </w:tc>
      </w:tr>
    </w:tbl>
    <w:tbl>
      <w:tblPr>
        <w:tblStyle w:val="Tabel-Gitter"/>
        <w:tblpPr w:leftFromText="141" w:rightFromText="141" w:vertAnchor="text" w:horzAnchor="margin" w:tblpY="6080"/>
        <w:tblW w:w="7375" w:type="dxa"/>
        <w:tblBorders>
          <w:insideH w:val="none" w:sz="0" w:space="0" w:color="auto"/>
          <w:insideV w:val="none" w:sz="0" w:space="0" w:color="auto"/>
        </w:tblBorders>
        <w:tblLook w:val="04A0" w:firstRow="1" w:lastRow="0" w:firstColumn="1" w:lastColumn="0" w:noHBand="0" w:noVBand="1"/>
      </w:tblPr>
      <w:tblGrid>
        <w:gridCol w:w="755"/>
        <w:gridCol w:w="6620"/>
      </w:tblGrid>
      <w:tr w:rsidR="000D0BD2" w:rsidRPr="00F31951" w14:paraId="5DD9F6FD" w14:textId="77777777" w:rsidTr="009072B2">
        <w:trPr>
          <w:trHeight w:val="614"/>
        </w:trPr>
        <w:tc>
          <w:tcPr>
            <w:tcW w:w="755" w:type="dxa"/>
            <w:tcMar>
              <w:top w:w="102" w:type="dxa"/>
              <w:left w:w="85" w:type="dxa"/>
              <w:bottom w:w="102" w:type="dxa"/>
              <w:right w:w="85" w:type="dxa"/>
            </w:tcMar>
            <w:vAlign w:val="center"/>
          </w:tcPr>
          <w:p w14:paraId="281A6815" w14:textId="77777777" w:rsidR="000D0BD2" w:rsidRPr="00F31951" w:rsidRDefault="000D0BD2" w:rsidP="009072B2">
            <w:pPr>
              <w:tabs>
                <w:tab w:val="left" w:pos="1995"/>
              </w:tabs>
              <w:rPr>
                <w:lang w:val="en-GB"/>
              </w:rPr>
            </w:pPr>
            <w:r w:rsidRPr="00F31951">
              <w:rPr>
                <w:noProof/>
                <w:lang w:val="en-GB"/>
              </w:rPr>
              <w:drawing>
                <wp:anchor distT="0" distB="0" distL="114300" distR="114300" simplePos="0" relativeHeight="251825152" behindDoc="0" locked="0" layoutInCell="1" allowOverlap="1" wp14:anchorId="07CB2151" wp14:editId="1E6FF190">
                  <wp:simplePos x="0" y="0"/>
                  <wp:positionH relativeFrom="column">
                    <wp:posOffset>50800</wp:posOffset>
                  </wp:positionH>
                  <wp:positionV relativeFrom="paragraph">
                    <wp:posOffset>-54610</wp:posOffset>
                  </wp:positionV>
                  <wp:extent cx="361950" cy="313055"/>
                  <wp:effectExtent l="0" t="0" r="0" b="0"/>
                  <wp:wrapNone/>
                  <wp:docPr id="219" name="Billed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Advarsel.t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1950" cy="313055"/>
                          </a:xfrm>
                          <a:prstGeom prst="rect">
                            <a:avLst/>
                          </a:prstGeom>
                        </pic:spPr>
                      </pic:pic>
                    </a:graphicData>
                  </a:graphic>
                  <wp14:sizeRelH relativeFrom="margin">
                    <wp14:pctWidth>0</wp14:pctWidth>
                  </wp14:sizeRelH>
                  <wp14:sizeRelV relativeFrom="margin">
                    <wp14:pctHeight>0</wp14:pctHeight>
                  </wp14:sizeRelV>
                </wp:anchor>
              </w:drawing>
            </w:r>
          </w:p>
        </w:tc>
        <w:tc>
          <w:tcPr>
            <w:tcW w:w="6620" w:type="dxa"/>
            <w:tcMar>
              <w:top w:w="102" w:type="dxa"/>
              <w:left w:w="85" w:type="dxa"/>
              <w:bottom w:w="102" w:type="dxa"/>
              <w:right w:w="85" w:type="dxa"/>
            </w:tcMar>
            <w:vAlign w:val="center"/>
          </w:tcPr>
          <w:p w14:paraId="1817A321" w14:textId="3918A540" w:rsidR="000D0BD2" w:rsidRPr="00F31951" w:rsidRDefault="000D0BD2" w:rsidP="009072B2">
            <w:pPr>
              <w:rPr>
                <w:rFonts w:ascii="Gotham Bold" w:hAnsi="Gotham Bold"/>
                <w:sz w:val="28"/>
                <w:szCs w:val="28"/>
                <w:lang w:val="en-GB"/>
              </w:rPr>
            </w:pPr>
            <w:r w:rsidRPr="00F31951">
              <w:rPr>
                <w:rFonts w:ascii="Gotham Bold" w:hAnsi="Gotham Bold"/>
                <w:sz w:val="28"/>
                <w:szCs w:val="28"/>
                <w:lang w:val="en-GB"/>
              </w:rPr>
              <w:t>S</w:t>
            </w:r>
            <w:r w:rsidR="009072B2" w:rsidRPr="00F31951">
              <w:rPr>
                <w:rFonts w:ascii="Gotham Bold" w:hAnsi="Gotham Bold"/>
                <w:sz w:val="28"/>
                <w:szCs w:val="28"/>
                <w:lang w:val="en-GB"/>
              </w:rPr>
              <w:t>AFETY INSTRUCTIONS</w:t>
            </w:r>
          </w:p>
        </w:tc>
      </w:tr>
      <w:tr w:rsidR="000D0BD2" w:rsidRPr="00F31951" w14:paraId="7862F7D8" w14:textId="77777777" w:rsidTr="009072B2">
        <w:trPr>
          <w:trHeight w:val="1200"/>
        </w:trPr>
        <w:tc>
          <w:tcPr>
            <w:tcW w:w="7375" w:type="dxa"/>
            <w:gridSpan w:val="2"/>
            <w:tcMar>
              <w:top w:w="102" w:type="dxa"/>
              <w:left w:w="85" w:type="dxa"/>
              <w:bottom w:w="102" w:type="dxa"/>
              <w:right w:w="85" w:type="dxa"/>
            </w:tcMar>
            <w:vAlign w:val="center"/>
          </w:tcPr>
          <w:p w14:paraId="54D1F22D" w14:textId="4D408FA5" w:rsidR="00B0643F" w:rsidRPr="00F31951" w:rsidRDefault="008D7517" w:rsidP="009072B2">
            <w:pPr>
              <w:rPr>
                <w:color w:val="auto"/>
                <w:lang w:val="en-GB"/>
              </w:rPr>
            </w:pPr>
            <w:r w:rsidRPr="00F31951">
              <w:rPr>
                <w:color w:val="auto"/>
                <w:lang w:val="en-GB"/>
              </w:rPr>
              <w:t>Bedside Commode Clean may tip or break if the max. weight limit is exceeded.</w:t>
            </w:r>
            <w:r w:rsidR="00F31951" w:rsidRPr="00F31951">
              <w:rPr>
                <w:color w:val="auto"/>
                <w:lang w:val="en-GB"/>
              </w:rPr>
              <w:t xml:space="preserve"> Max</w:t>
            </w:r>
            <w:r w:rsidR="00F31951">
              <w:rPr>
                <w:color w:val="auto"/>
                <w:lang w:val="en-GB"/>
              </w:rPr>
              <w:t xml:space="preserve">imum </w:t>
            </w:r>
            <w:r w:rsidR="00F31951" w:rsidRPr="00F31951">
              <w:rPr>
                <w:color w:val="auto"/>
                <w:lang w:val="en-GB"/>
              </w:rPr>
              <w:t>user weight 325 kg.</w:t>
            </w:r>
          </w:p>
          <w:p w14:paraId="3D4D6D3B" w14:textId="5E643D9C" w:rsidR="00815E26" w:rsidRPr="00F31951" w:rsidRDefault="00815E26" w:rsidP="009072B2">
            <w:pPr>
              <w:rPr>
                <w:color w:val="auto"/>
                <w:lang w:val="en-GB"/>
              </w:rPr>
            </w:pPr>
          </w:p>
          <w:p w14:paraId="70C5987F" w14:textId="00C54A1B" w:rsidR="0059621C" w:rsidRPr="00F31951" w:rsidRDefault="0059621C" w:rsidP="0059621C">
            <w:pPr>
              <w:rPr>
                <w:color w:val="auto"/>
                <w:lang w:val="en-GB"/>
              </w:rPr>
            </w:pPr>
            <w:r w:rsidRPr="00F31951">
              <w:rPr>
                <w:color w:val="auto"/>
                <w:lang w:val="en-GB"/>
              </w:rPr>
              <w:t>Do not use Bedside Commode Clean in pools or swimming pools.</w:t>
            </w:r>
          </w:p>
          <w:p w14:paraId="6C0265AA" w14:textId="6778388B" w:rsidR="00815E26" w:rsidRPr="00F31951" w:rsidRDefault="00815E26" w:rsidP="009072B2">
            <w:pPr>
              <w:rPr>
                <w:color w:val="auto"/>
                <w:lang w:val="en-GB"/>
              </w:rPr>
            </w:pPr>
          </w:p>
          <w:p w14:paraId="237753C8" w14:textId="1AD577A1" w:rsidR="009072B2" w:rsidRPr="00F31951" w:rsidRDefault="009072B2" w:rsidP="009072B2">
            <w:pPr>
              <w:rPr>
                <w:rFonts w:cstheme="minorHAnsi"/>
                <w:color w:val="auto"/>
                <w:szCs w:val="20"/>
                <w:lang w:val="en-GB"/>
              </w:rPr>
            </w:pPr>
            <w:r w:rsidRPr="00F31951">
              <w:rPr>
                <w:rFonts w:cstheme="minorHAnsi"/>
                <w:color w:val="auto"/>
                <w:szCs w:val="20"/>
                <w:lang w:val="en-GB"/>
              </w:rPr>
              <w:t xml:space="preserve">The surface temperature can rise when </w:t>
            </w:r>
            <w:r w:rsidR="008D7517" w:rsidRPr="00F31951">
              <w:rPr>
                <w:color w:val="auto"/>
                <w:lang w:val="en-GB"/>
              </w:rPr>
              <w:t>Bedside Commode Clean</w:t>
            </w:r>
            <w:r w:rsidRPr="00F31951">
              <w:rPr>
                <w:rFonts w:cstheme="minorHAnsi"/>
                <w:color w:val="auto"/>
                <w:szCs w:val="20"/>
                <w:lang w:val="en-GB"/>
              </w:rPr>
              <w:t xml:space="preserve"> is exposed to external heat sources e.g., sunlight.</w:t>
            </w:r>
          </w:p>
          <w:p w14:paraId="33D5D7B4" w14:textId="77777777" w:rsidR="009072B2" w:rsidRPr="00F31951" w:rsidRDefault="009072B2" w:rsidP="009072B2">
            <w:pPr>
              <w:rPr>
                <w:rFonts w:cstheme="minorHAnsi"/>
                <w:color w:val="auto"/>
                <w:szCs w:val="20"/>
                <w:lang w:val="en-GB"/>
              </w:rPr>
            </w:pPr>
          </w:p>
          <w:p w14:paraId="2DC0E923" w14:textId="6245CC4E" w:rsidR="009072B2" w:rsidRPr="00F31951" w:rsidRDefault="008D7517" w:rsidP="009072B2">
            <w:pPr>
              <w:rPr>
                <w:rFonts w:cstheme="minorHAnsi"/>
                <w:color w:val="auto"/>
                <w:szCs w:val="20"/>
                <w:lang w:val="en-GB"/>
              </w:rPr>
            </w:pPr>
            <w:r w:rsidRPr="00F31951">
              <w:rPr>
                <w:color w:val="auto"/>
                <w:lang w:val="en-GB"/>
              </w:rPr>
              <w:t>Bedside Commode Clean</w:t>
            </w:r>
            <w:r w:rsidR="009072B2" w:rsidRPr="00F31951">
              <w:rPr>
                <w:rFonts w:cstheme="minorHAnsi"/>
                <w:color w:val="auto"/>
                <w:szCs w:val="20"/>
                <w:lang w:val="en-GB"/>
              </w:rPr>
              <w:t xml:space="preserve"> may only be used on a flat, hard floor with a maximum inclination of 3 °. Larger slope increases the risk of tipping.</w:t>
            </w:r>
          </w:p>
          <w:p w14:paraId="01B2B425" w14:textId="3FB5A8D6" w:rsidR="000362F2" w:rsidRPr="00F31951" w:rsidRDefault="000362F2" w:rsidP="009072B2">
            <w:pPr>
              <w:rPr>
                <w:color w:val="auto"/>
                <w:lang w:val="en-GB"/>
              </w:rPr>
            </w:pPr>
          </w:p>
          <w:p w14:paraId="2CA606E3" w14:textId="3ABC5F54" w:rsidR="000D0BD2" w:rsidRPr="00F31951" w:rsidRDefault="008D7517" w:rsidP="009072B2">
            <w:pPr>
              <w:rPr>
                <w:color w:val="auto"/>
                <w:lang w:val="en-GB"/>
              </w:rPr>
            </w:pPr>
            <w:r w:rsidRPr="00F31951">
              <w:rPr>
                <w:color w:val="auto"/>
                <w:lang w:val="en-GB"/>
              </w:rPr>
              <w:t>Bedside Commode Clean must be assembled correctly before use. See section Setting.</w:t>
            </w:r>
          </w:p>
        </w:tc>
      </w:tr>
    </w:tbl>
    <w:p w14:paraId="30150E14" w14:textId="4BFCCD9E" w:rsidR="00571F5D" w:rsidRPr="00F31951" w:rsidRDefault="006463AE" w:rsidP="00571F5D">
      <w:pPr>
        <w:rPr>
          <w:lang w:val="en-GB"/>
        </w:rPr>
      </w:pPr>
      <w:r w:rsidRPr="00F31951">
        <w:rPr>
          <w:noProof/>
          <w:lang w:val="en-GB"/>
        </w:rPr>
        <mc:AlternateContent>
          <mc:Choice Requires="wpg">
            <w:drawing>
              <wp:anchor distT="0" distB="0" distL="114300" distR="114300" simplePos="0" relativeHeight="251636736" behindDoc="0" locked="0" layoutInCell="1" allowOverlap="1" wp14:anchorId="4CCB6BC0" wp14:editId="4792E86B">
                <wp:simplePos x="0" y="0"/>
                <wp:positionH relativeFrom="column">
                  <wp:posOffset>-5715</wp:posOffset>
                </wp:positionH>
                <wp:positionV relativeFrom="paragraph">
                  <wp:posOffset>-647700</wp:posOffset>
                </wp:positionV>
                <wp:extent cx="6629400" cy="457200"/>
                <wp:effectExtent l="0" t="0" r="38100" b="19050"/>
                <wp:wrapNone/>
                <wp:docPr id="865" name="Gruppe 865"/>
                <wp:cNvGraphicFramePr/>
                <a:graphic xmlns:a="http://schemas.openxmlformats.org/drawingml/2006/main">
                  <a:graphicData uri="http://schemas.microsoft.com/office/word/2010/wordprocessingGroup">
                    <wpg:wgp>
                      <wpg:cNvGrpSpPr/>
                      <wpg:grpSpPr>
                        <a:xfrm>
                          <a:off x="0" y="0"/>
                          <a:ext cx="6629400" cy="457200"/>
                          <a:chOff x="-9525" y="134620"/>
                          <a:chExt cx="6629400" cy="457200"/>
                        </a:xfrm>
                      </wpg:grpSpPr>
                      <wps:wsp>
                        <wps:cNvPr id="15" name="Lige forbindelse 15"/>
                        <wps:cNvCnPr/>
                        <wps:spPr>
                          <a:xfrm>
                            <a:off x="0" y="591820"/>
                            <a:ext cx="6619875" cy="0"/>
                          </a:xfrm>
                          <a:prstGeom prst="line">
                            <a:avLst/>
                          </a:prstGeom>
                          <a:ln w="952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wps:wsp>
                        <wps:cNvPr id="861" name="Tekstfelt 2"/>
                        <wps:cNvSpPr txBox="1">
                          <a:spLocks noChangeArrowheads="1"/>
                        </wps:cNvSpPr>
                        <wps:spPr bwMode="auto">
                          <a:xfrm>
                            <a:off x="-9525" y="134620"/>
                            <a:ext cx="6623685" cy="447040"/>
                          </a:xfrm>
                          <a:prstGeom prst="rect">
                            <a:avLst/>
                          </a:prstGeom>
                          <a:noFill/>
                          <a:ln w="9525">
                            <a:noFill/>
                            <a:miter lim="800000"/>
                            <a:headEnd/>
                            <a:tailEnd/>
                          </a:ln>
                        </wps:spPr>
                        <wps:txbx>
                          <w:txbxContent>
                            <w:p w14:paraId="0DBA9ED1" w14:textId="5825473A" w:rsidR="007A257C" w:rsidRPr="009072B2" w:rsidRDefault="007A257C" w:rsidP="006463AE">
                              <w:pPr>
                                <w:pStyle w:val="Overskrift2"/>
                                <w:rPr>
                                  <w:lang w:val="en-GB"/>
                                </w:rPr>
                              </w:pPr>
                              <w:bookmarkStart w:id="1" w:name="_Toc34698507"/>
                              <w:bookmarkStart w:id="2" w:name="_Toc46120276"/>
                              <w:bookmarkStart w:id="3" w:name="_Toc46120373"/>
                              <w:bookmarkStart w:id="4" w:name="_Toc46121412"/>
                              <w:bookmarkStart w:id="5" w:name="_Toc46121522"/>
                              <w:bookmarkStart w:id="6" w:name="_Toc46121550"/>
                              <w:bookmarkStart w:id="7" w:name="_Toc46123873"/>
                              <w:bookmarkStart w:id="8" w:name="_Toc46125258"/>
                              <w:bookmarkStart w:id="9" w:name="_Toc46125363"/>
                              <w:bookmarkStart w:id="10" w:name="_Toc46234470"/>
                              <w:bookmarkStart w:id="11" w:name="_Toc47613176"/>
                              <w:bookmarkStart w:id="12" w:name="_Toc47615934"/>
                              <w:bookmarkStart w:id="13" w:name="_Toc47954592"/>
                              <w:bookmarkStart w:id="14" w:name="_Toc48562049"/>
                              <w:bookmarkStart w:id="15" w:name="_Toc48567314"/>
                              <w:bookmarkStart w:id="16" w:name="_Toc48567369"/>
                              <w:bookmarkStart w:id="17" w:name="_Toc48567421"/>
                              <w:bookmarkStart w:id="18" w:name="_Toc48567708"/>
                              <w:bookmarkStart w:id="19" w:name="_Toc48567961"/>
                              <w:bookmarkStart w:id="20" w:name="_Toc50988241"/>
                              <w:bookmarkStart w:id="21" w:name="_Toc51071027"/>
                              <w:bookmarkStart w:id="22" w:name="_Toc51154953"/>
                              <w:bookmarkStart w:id="23" w:name="_Toc51922454"/>
                              <w:bookmarkStart w:id="24" w:name="_Toc51932621"/>
                              <w:bookmarkStart w:id="25" w:name="_Toc52425454"/>
                              <w:bookmarkStart w:id="26" w:name="_Toc52425625"/>
                              <w:bookmarkStart w:id="27" w:name="_Toc52453496"/>
                              <w:bookmarkStart w:id="28" w:name="_Toc62202748"/>
                              <w:bookmarkStart w:id="29" w:name="_Toc62214943"/>
                              <w:bookmarkStart w:id="30" w:name="_Toc62218192"/>
                              <w:bookmarkStart w:id="31" w:name="_Toc62218866"/>
                              <w:bookmarkStart w:id="32" w:name="_Toc62459153"/>
                              <w:bookmarkStart w:id="33" w:name="_Toc62465541"/>
                              <w:bookmarkStart w:id="34" w:name="_Toc74299280"/>
                              <w:r w:rsidRPr="009072B2">
                                <w:rPr>
                                  <w:lang w:val="en-GB"/>
                                </w:rPr>
                                <w:t>1. S</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r w:rsidR="009072B2" w:rsidRPr="009072B2">
                                <w:rPr>
                                  <w:lang w:val="en-GB"/>
                                </w:rPr>
                                <w:t>afety</w:t>
                              </w:r>
                              <w:bookmarkEnd w:id="34"/>
                            </w:p>
                            <w:p w14:paraId="4B6B7285" w14:textId="77777777" w:rsidR="007A257C" w:rsidRPr="00927C97" w:rsidRDefault="007A257C" w:rsidP="006463AE">
                              <w:pPr>
                                <w:pStyle w:val="Overskrift2"/>
                              </w:pP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CCB6BC0" id="Gruppe 865" o:spid="_x0000_s1034" style="position:absolute;margin-left:-.45pt;margin-top:-51pt;width:522pt;height:36pt;z-index:251636736;mso-width-relative:margin;mso-height-relative:margin" coordorigin="-95,1346" coordsize="66294,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">
                <v:line id="Lige forbindelse 15" o:spid="_x0000_s1035" style="position:absolute;visibility:visible;mso-wrap-style:square" from="0,5918" to="66198,5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" strokecolor="#272727 [2749]">
                  <v:stroke joinstyle="miter"/>
                </v:line>
                <v:shape id="_x0000_s1036" type="#_x0000_t202" style="position:absolute;left:-95;top:1346;width:66236;height:4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" filled="f" stroked="f">
                  <v:textbox inset="0,0,0,0">
                    <w:txbxContent>
                      <w:p w14:paraId="0DBA9ED1" w14:textId="5825473A" w:rsidR="007A257C" w:rsidRPr="009072B2" w:rsidRDefault="007A257C" w:rsidP="006463AE">
                        <w:pPr>
                          <w:pStyle w:val="Overskrift2"/>
                          <w:rPr>
                            <w:lang w:val="en-GB"/>
                          </w:rPr>
                        </w:pPr>
                        <w:bookmarkStart w:id="35" w:name="_Toc34698507"/>
                        <w:bookmarkStart w:id="36" w:name="_Toc46120276"/>
                        <w:bookmarkStart w:id="37" w:name="_Toc46120373"/>
                        <w:bookmarkStart w:id="38" w:name="_Toc46121412"/>
                        <w:bookmarkStart w:id="39" w:name="_Toc46121522"/>
                        <w:bookmarkStart w:id="40" w:name="_Toc46121550"/>
                        <w:bookmarkStart w:id="41" w:name="_Toc46123873"/>
                        <w:bookmarkStart w:id="42" w:name="_Toc46125258"/>
                        <w:bookmarkStart w:id="43" w:name="_Toc46125363"/>
                        <w:bookmarkStart w:id="44" w:name="_Toc46234470"/>
                        <w:bookmarkStart w:id="45" w:name="_Toc47613176"/>
                        <w:bookmarkStart w:id="46" w:name="_Toc47615934"/>
                        <w:bookmarkStart w:id="47" w:name="_Toc47954592"/>
                        <w:bookmarkStart w:id="48" w:name="_Toc48562049"/>
                        <w:bookmarkStart w:id="49" w:name="_Toc48567314"/>
                        <w:bookmarkStart w:id="50" w:name="_Toc48567369"/>
                        <w:bookmarkStart w:id="51" w:name="_Toc48567421"/>
                        <w:bookmarkStart w:id="52" w:name="_Toc48567708"/>
                        <w:bookmarkStart w:id="53" w:name="_Toc48567961"/>
                        <w:bookmarkStart w:id="54" w:name="_Toc50988241"/>
                        <w:bookmarkStart w:id="55" w:name="_Toc51071027"/>
                        <w:bookmarkStart w:id="56" w:name="_Toc51154953"/>
                        <w:bookmarkStart w:id="57" w:name="_Toc51922454"/>
                        <w:bookmarkStart w:id="58" w:name="_Toc51932621"/>
                        <w:bookmarkStart w:id="59" w:name="_Toc52425454"/>
                        <w:bookmarkStart w:id="60" w:name="_Toc52425625"/>
                        <w:bookmarkStart w:id="61" w:name="_Toc52453496"/>
                        <w:bookmarkStart w:id="62" w:name="_Toc62202748"/>
                        <w:bookmarkStart w:id="63" w:name="_Toc62214943"/>
                        <w:bookmarkStart w:id="64" w:name="_Toc62218192"/>
                        <w:bookmarkStart w:id="65" w:name="_Toc62218866"/>
                        <w:bookmarkStart w:id="66" w:name="_Toc62459153"/>
                        <w:bookmarkStart w:id="67" w:name="_Toc62465541"/>
                        <w:bookmarkStart w:id="68" w:name="_Toc74299280"/>
                        <w:r w:rsidRPr="009072B2">
                          <w:rPr>
                            <w:lang w:val="en-GB"/>
                          </w:rPr>
                          <w:t>1. S</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r w:rsidR="009072B2" w:rsidRPr="009072B2">
                          <w:rPr>
                            <w:lang w:val="en-GB"/>
                          </w:rPr>
                          <w:t>afety</w:t>
                        </w:r>
                        <w:bookmarkEnd w:id="68"/>
                      </w:p>
                      <w:p w14:paraId="4B6B7285" w14:textId="77777777" w:rsidR="007A257C" w:rsidRPr="00927C97" w:rsidRDefault="007A257C" w:rsidP="006463AE">
                        <w:pPr>
                          <w:pStyle w:val="Overskrift2"/>
                        </w:pPr>
                      </w:p>
                    </w:txbxContent>
                  </v:textbox>
                </v:shape>
              </v:group>
            </w:pict>
          </mc:Fallback>
        </mc:AlternateContent>
      </w:r>
      <w:r w:rsidR="007B63BA" w:rsidRPr="00F31951">
        <w:rPr>
          <w:lang w:val="en-GB"/>
        </w:rPr>
        <w:br w:type="page"/>
      </w:r>
    </w:p>
    <w:tbl>
      <w:tblPr>
        <w:tblStyle w:val="Tabel-Gitter"/>
        <w:tblpPr w:leftFromText="141" w:rightFromText="141" w:vertAnchor="page" w:horzAnchor="margin" w:tblpY="1801"/>
        <w:tblW w:w="0" w:type="auto"/>
        <w:tblLook w:val="04A0" w:firstRow="1" w:lastRow="0" w:firstColumn="1" w:lastColumn="0" w:noHBand="0" w:noVBand="1"/>
      </w:tblPr>
      <w:tblGrid>
        <w:gridCol w:w="720"/>
        <w:gridCol w:w="5395"/>
      </w:tblGrid>
      <w:tr w:rsidR="000E6993" w:rsidRPr="008A52B4" w14:paraId="3E685044" w14:textId="77777777" w:rsidTr="006D0582">
        <w:tc>
          <w:tcPr>
            <w:tcW w:w="6115" w:type="dxa"/>
            <w:gridSpan w:val="2"/>
            <w:tcMar>
              <w:top w:w="159" w:type="dxa"/>
              <w:left w:w="85" w:type="dxa"/>
              <w:bottom w:w="159" w:type="dxa"/>
              <w:right w:w="85" w:type="dxa"/>
            </w:tcMar>
            <w:vAlign w:val="center"/>
          </w:tcPr>
          <w:p w14:paraId="0BBBCB06" w14:textId="378D6014" w:rsidR="000E6993" w:rsidRPr="00F31951" w:rsidRDefault="00BE1205" w:rsidP="000E6993">
            <w:pPr>
              <w:jc w:val="center"/>
              <w:rPr>
                <w:b/>
                <w:bCs/>
                <w:lang w:val="en-GB"/>
              </w:rPr>
            </w:pPr>
            <w:r w:rsidRPr="00F31951">
              <w:rPr>
                <w:rStyle w:val="MellemrubrikCobiTegn"/>
                <w:lang w:val="en-GB"/>
              </w:rPr>
              <w:lastRenderedPageBreak/>
              <w:t>The following symbols are used in this user manual</w:t>
            </w:r>
            <w:r w:rsidRPr="00F31951">
              <w:rPr>
                <w:rStyle w:val="MellemrubrikCobiTegn"/>
                <w:lang w:val="en-GB"/>
              </w:rPr>
              <w:br/>
              <w:t xml:space="preserve"> and/or on the product label.</w:t>
            </w:r>
          </w:p>
        </w:tc>
      </w:tr>
      <w:tr w:rsidR="00BE1205" w:rsidRPr="00F31951" w14:paraId="508D6AB0" w14:textId="77777777" w:rsidTr="00CD6F6D">
        <w:tc>
          <w:tcPr>
            <w:tcW w:w="720" w:type="dxa"/>
            <w:tcMar>
              <w:top w:w="159" w:type="dxa"/>
              <w:left w:w="85" w:type="dxa"/>
              <w:bottom w:w="159" w:type="dxa"/>
              <w:right w:w="85" w:type="dxa"/>
            </w:tcMar>
            <w:vAlign w:val="center"/>
          </w:tcPr>
          <w:p w14:paraId="1A5F8E39" w14:textId="1FA996FF" w:rsidR="00BE1205" w:rsidRPr="00F31951" w:rsidRDefault="00BE1205" w:rsidP="00BE1205">
            <w:pPr>
              <w:jc w:val="center"/>
              <w:rPr>
                <w:lang w:val="en-GB"/>
              </w:rPr>
            </w:pPr>
            <w:r w:rsidRPr="00F31951">
              <w:rPr>
                <w:noProof/>
                <w:lang w:val="en-GB"/>
              </w:rPr>
              <w:drawing>
                <wp:anchor distT="0" distB="0" distL="114300" distR="114300" simplePos="0" relativeHeight="251859968" behindDoc="0" locked="0" layoutInCell="1" allowOverlap="1" wp14:anchorId="19524700" wp14:editId="69EB392B">
                  <wp:simplePos x="0" y="0"/>
                  <wp:positionH relativeFrom="column">
                    <wp:posOffset>34925</wp:posOffset>
                  </wp:positionH>
                  <wp:positionV relativeFrom="paragraph">
                    <wp:posOffset>-80010</wp:posOffset>
                  </wp:positionV>
                  <wp:extent cx="295275" cy="255270"/>
                  <wp:effectExtent l="0" t="0" r="9525" b="0"/>
                  <wp:wrapNone/>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bi varenummer.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5275" cy="255270"/>
                          </a:xfrm>
                          <a:prstGeom prst="rect">
                            <a:avLst/>
                          </a:prstGeom>
                        </pic:spPr>
                      </pic:pic>
                    </a:graphicData>
                  </a:graphic>
                  <wp14:sizeRelH relativeFrom="margin">
                    <wp14:pctWidth>0</wp14:pctWidth>
                  </wp14:sizeRelH>
                  <wp14:sizeRelV relativeFrom="margin">
                    <wp14:pctHeight>0</wp14:pctHeight>
                  </wp14:sizeRelV>
                </wp:anchor>
              </w:drawing>
            </w:r>
          </w:p>
        </w:tc>
        <w:tc>
          <w:tcPr>
            <w:tcW w:w="5395" w:type="dxa"/>
            <w:tcMar>
              <w:top w:w="159" w:type="dxa"/>
              <w:left w:w="85" w:type="dxa"/>
              <w:bottom w:w="159" w:type="dxa"/>
              <w:right w:w="85" w:type="dxa"/>
            </w:tcMar>
            <w:vAlign w:val="center"/>
          </w:tcPr>
          <w:p w14:paraId="5EDFF380" w14:textId="690C27B4" w:rsidR="00BE1205" w:rsidRPr="00F31951" w:rsidRDefault="00BE1205" w:rsidP="00BE1205">
            <w:pPr>
              <w:rPr>
                <w:lang w:val="en-GB"/>
              </w:rPr>
            </w:pPr>
            <w:r w:rsidRPr="00F31951">
              <w:rPr>
                <w:lang w:val="en-GB"/>
              </w:rPr>
              <w:t>Caution!</w:t>
            </w:r>
          </w:p>
        </w:tc>
      </w:tr>
      <w:tr w:rsidR="00BE1205" w:rsidRPr="008A52B4" w14:paraId="62DF7031" w14:textId="77777777" w:rsidTr="00CD6F6D">
        <w:tc>
          <w:tcPr>
            <w:tcW w:w="720" w:type="dxa"/>
            <w:tcMar>
              <w:top w:w="159" w:type="dxa"/>
              <w:left w:w="85" w:type="dxa"/>
              <w:bottom w:w="159" w:type="dxa"/>
              <w:right w:w="85" w:type="dxa"/>
            </w:tcMar>
            <w:vAlign w:val="center"/>
          </w:tcPr>
          <w:p w14:paraId="70512768" w14:textId="0DA51735" w:rsidR="00BE1205" w:rsidRPr="00F31951" w:rsidRDefault="00BE1205" w:rsidP="00BE1205">
            <w:pPr>
              <w:jc w:val="center"/>
              <w:rPr>
                <w:lang w:val="en-GB"/>
              </w:rPr>
            </w:pPr>
            <w:r w:rsidRPr="00F31951">
              <w:rPr>
                <w:noProof/>
                <w:lang w:val="en-GB"/>
              </w:rPr>
              <w:drawing>
                <wp:anchor distT="0" distB="0" distL="114300" distR="114300" simplePos="0" relativeHeight="251860992" behindDoc="0" locked="0" layoutInCell="1" allowOverlap="1" wp14:anchorId="1AEDAD5C" wp14:editId="7FFD20D3">
                  <wp:simplePos x="0" y="0"/>
                  <wp:positionH relativeFrom="column">
                    <wp:posOffset>30480</wp:posOffset>
                  </wp:positionH>
                  <wp:positionV relativeFrom="paragraph">
                    <wp:posOffset>5080</wp:posOffset>
                  </wp:positionV>
                  <wp:extent cx="262255" cy="187325"/>
                  <wp:effectExtent l="0" t="0" r="4445" b="3175"/>
                  <wp:wrapNone/>
                  <wp:docPr id="64" name="Billed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bi varenummer.png"/>
                          <pic:cNvPicPr/>
                        </pic:nvPicPr>
                        <pic:blipFill>
                          <a:blip r:embed="rId29">
                            <a:extLst>
                              <a:ext uri="{28A0092B-C50C-407E-A947-70E740481C1C}">
                                <a14:useLocalDpi xmlns:a14="http://schemas.microsoft.com/office/drawing/2010/main" val="0"/>
                              </a:ext>
                            </a:extLst>
                          </a:blip>
                          <a:stretch>
                            <a:fillRect/>
                          </a:stretch>
                        </pic:blipFill>
                        <pic:spPr>
                          <a:xfrm>
                            <a:off x="0" y="0"/>
                            <a:ext cx="262255" cy="187325"/>
                          </a:xfrm>
                          <a:prstGeom prst="rect">
                            <a:avLst/>
                          </a:prstGeom>
                        </pic:spPr>
                      </pic:pic>
                    </a:graphicData>
                  </a:graphic>
                  <wp14:sizeRelH relativeFrom="margin">
                    <wp14:pctWidth>0</wp14:pctWidth>
                  </wp14:sizeRelH>
                  <wp14:sizeRelV relativeFrom="margin">
                    <wp14:pctHeight>0</wp14:pctHeight>
                  </wp14:sizeRelV>
                </wp:anchor>
              </w:drawing>
            </w:r>
          </w:p>
        </w:tc>
        <w:tc>
          <w:tcPr>
            <w:tcW w:w="5395" w:type="dxa"/>
            <w:tcMar>
              <w:top w:w="159" w:type="dxa"/>
              <w:left w:w="85" w:type="dxa"/>
              <w:bottom w:w="159" w:type="dxa"/>
              <w:right w:w="85" w:type="dxa"/>
            </w:tcMar>
            <w:vAlign w:val="center"/>
          </w:tcPr>
          <w:p w14:paraId="7461B165" w14:textId="7408CBFC" w:rsidR="00BE1205" w:rsidRPr="00F31951" w:rsidRDefault="00BE1205" w:rsidP="00BE1205">
            <w:pPr>
              <w:rPr>
                <w:lang w:val="en-GB"/>
              </w:rPr>
            </w:pPr>
            <w:r w:rsidRPr="00F31951">
              <w:rPr>
                <w:lang w:val="en-GB"/>
              </w:rPr>
              <w:t xml:space="preserve">Declaration of conformity, Medical Device </w:t>
            </w:r>
            <w:r w:rsidRPr="00F31951">
              <w:rPr>
                <w:color w:val="auto"/>
                <w:lang w:val="en-GB"/>
              </w:rPr>
              <w:t>Regulation, EU 2017/745</w:t>
            </w:r>
          </w:p>
        </w:tc>
      </w:tr>
      <w:tr w:rsidR="00BE1205" w:rsidRPr="00F31951" w14:paraId="35DA8361" w14:textId="77777777" w:rsidTr="00CD6F6D">
        <w:tc>
          <w:tcPr>
            <w:tcW w:w="720" w:type="dxa"/>
            <w:tcMar>
              <w:top w:w="159" w:type="dxa"/>
              <w:left w:w="85" w:type="dxa"/>
              <w:bottom w:w="159" w:type="dxa"/>
              <w:right w:w="85" w:type="dxa"/>
            </w:tcMar>
            <w:vAlign w:val="center"/>
          </w:tcPr>
          <w:p w14:paraId="700DA378" w14:textId="0CE9C064" w:rsidR="00BE1205" w:rsidRPr="00F31951" w:rsidRDefault="00BE1205" w:rsidP="00BE1205">
            <w:pPr>
              <w:jc w:val="center"/>
              <w:rPr>
                <w:position w:val="-7"/>
                <w:lang w:val="en-GB"/>
              </w:rPr>
            </w:pPr>
            <w:r w:rsidRPr="00F31951">
              <w:rPr>
                <w:noProof/>
                <w:lang w:val="en-GB"/>
              </w:rPr>
              <w:drawing>
                <wp:anchor distT="0" distB="0" distL="114300" distR="114300" simplePos="0" relativeHeight="251858944" behindDoc="0" locked="0" layoutInCell="1" allowOverlap="1" wp14:anchorId="61B3FE3B" wp14:editId="2CE148AC">
                  <wp:simplePos x="0" y="0"/>
                  <wp:positionH relativeFrom="column">
                    <wp:posOffset>20320</wp:posOffset>
                  </wp:positionH>
                  <wp:positionV relativeFrom="paragraph">
                    <wp:posOffset>1905</wp:posOffset>
                  </wp:positionV>
                  <wp:extent cx="296545" cy="188595"/>
                  <wp:effectExtent l="0" t="0" r="8255" b="1905"/>
                  <wp:wrapNone/>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bi varenummer.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6545" cy="188595"/>
                          </a:xfrm>
                          <a:prstGeom prst="rect">
                            <a:avLst/>
                          </a:prstGeom>
                        </pic:spPr>
                      </pic:pic>
                    </a:graphicData>
                  </a:graphic>
                  <wp14:sizeRelH relativeFrom="margin">
                    <wp14:pctWidth>0</wp14:pctWidth>
                  </wp14:sizeRelH>
                  <wp14:sizeRelV relativeFrom="margin">
                    <wp14:pctHeight>0</wp14:pctHeight>
                  </wp14:sizeRelV>
                </wp:anchor>
              </w:drawing>
            </w:r>
          </w:p>
        </w:tc>
        <w:tc>
          <w:tcPr>
            <w:tcW w:w="5395" w:type="dxa"/>
            <w:tcMar>
              <w:top w:w="159" w:type="dxa"/>
              <w:left w:w="85" w:type="dxa"/>
              <w:bottom w:w="159" w:type="dxa"/>
              <w:right w:w="85" w:type="dxa"/>
            </w:tcMar>
            <w:vAlign w:val="center"/>
          </w:tcPr>
          <w:p w14:paraId="56452648" w14:textId="0EEEE3FE" w:rsidR="00BE1205" w:rsidRPr="00F31951" w:rsidRDefault="00BE1205" w:rsidP="00BE1205">
            <w:pPr>
              <w:rPr>
                <w:lang w:val="en-GB"/>
              </w:rPr>
            </w:pPr>
            <w:r w:rsidRPr="00F31951">
              <w:rPr>
                <w:lang w:val="en-GB"/>
              </w:rPr>
              <w:t>Cobi Catalogue number</w:t>
            </w:r>
          </w:p>
        </w:tc>
      </w:tr>
      <w:tr w:rsidR="00BE1205" w:rsidRPr="00F31951" w14:paraId="7B4D6472" w14:textId="77777777" w:rsidTr="00CD6F6D">
        <w:tc>
          <w:tcPr>
            <w:tcW w:w="720" w:type="dxa"/>
            <w:tcMar>
              <w:top w:w="159" w:type="dxa"/>
              <w:left w:w="85" w:type="dxa"/>
              <w:bottom w:w="159" w:type="dxa"/>
              <w:right w:w="85" w:type="dxa"/>
            </w:tcMar>
            <w:vAlign w:val="center"/>
          </w:tcPr>
          <w:p w14:paraId="72D65C9F" w14:textId="3BEA62AE" w:rsidR="00BE1205" w:rsidRPr="00F31951" w:rsidRDefault="00BE1205" w:rsidP="00BE1205">
            <w:pPr>
              <w:jc w:val="center"/>
              <w:rPr>
                <w:position w:val="-7"/>
                <w:lang w:val="en-GB"/>
              </w:rPr>
            </w:pPr>
            <w:r w:rsidRPr="00F31951">
              <w:rPr>
                <w:noProof/>
                <w:lang w:val="en-GB"/>
              </w:rPr>
              <w:drawing>
                <wp:anchor distT="0" distB="0" distL="114300" distR="114300" simplePos="0" relativeHeight="251862016" behindDoc="0" locked="0" layoutInCell="1" allowOverlap="1" wp14:anchorId="29D88DCC" wp14:editId="59ADB870">
                  <wp:simplePos x="0" y="0"/>
                  <wp:positionH relativeFrom="column">
                    <wp:posOffset>34925</wp:posOffset>
                  </wp:positionH>
                  <wp:positionV relativeFrom="paragraph">
                    <wp:posOffset>-24765</wp:posOffset>
                  </wp:positionV>
                  <wp:extent cx="269240" cy="189230"/>
                  <wp:effectExtent l="0" t="0" r="0" b="1270"/>
                  <wp:wrapNone/>
                  <wp:docPr id="105" name="Billed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bi varenummer.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9240" cy="189230"/>
                          </a:xfrm>
                          <a:prstGeom prst="rect">
                            <a:avLst/>
                          </a:prstGeom>
                        </pic:spPr>
                      </pic:pic>
                    </a:graphicData>
                  </a:graphic>
                  <wp14:sizeRelH relativeFrom="margin">
                    <wp14:pctWidth>0</wp14:pctWidth>
                  </wp14:sizeRelH>
                  <wp14:sizeRelV relativeFrom="margin">
                    <wp14:pctHeight>0</wp14:pctHeight>
                  </wp14:sizeRelV>
                </wp:anchor>
              </w:drawing>
            </w:r>
          </w:p>
        </w:tc>
        <w:tc>
          <w:tcPr>
            <w:tcW w:w="5395" w:type="dxa"/>
            <w:tcMar>
              <w:top w:w="159" w:type="dxa"/>
              <w:left w:w="85" w:type="dxa"/>
              <w:bottom w:w="159" w:type="dxa"/>
              <w:right w:w="85" w:type="dxa"/>
            </w:tcMar>
            <w:vAlign w:val="center"/>
          </w:tcPr>
          <w:p w14:paraId="24AC267E" w14:textId="79A54A11" w:rsidR="00BE1205" w:rsidRPr="00F31951" w:rsidRDefault="00BE1205" w:rsidP="00BE1205">
            <w:pPr>
              <w:rPr>
                <w:lang w:val="en-GB"/>
              </w:rPr>
            </w:pPr>
            <w:r w:rsidRPr="00F31951">
              <w:rPr>
                <w:lang w:val="en-GB"/>
              </w:rPr>
              <w:t>Serial number</w:t>
            </w:r>
          </w:p>
        </w:tc>
      </w:tr>
      <w:tr w:rsidR="00BE1205" w:rsidRPr="00F31951" w14:paraId="728D605A" w14:textId="77777777" w:rsidTr="00CD6F6D">
        <w:tc>
          <w:tcPr>
            <w:tcW w:w="720" w:type="dxa"/>
            <w:tcMar>
              <w:top w:w="159" w:type="dxa"/>
              <w:left w:w="85" w:type="dxa"/>
              <w:bottom w:w="159" w:type="dxa"/>
              <w:right w:w="85" w:type="dxa"/>
            </w:tcMar>
            <w:vAlign w:val="center"/>
          </w:tcPr>
          <w:p w14:paraId="2D6B5E2F" w14:textId="590F3C97" w:rsidR="00BE1205" w:rsidRPr="00F31951" w:rsidRDefault="00BE1205" w:rsidP="00BE1205">
            <w:pPr>
              <w:jc w:val="center"/>
              <w:rPr>
                <w:position w:val="-7"/>
                <w:lang w:val="en-GB"/>
              </w:rPr>
            </w:pPr>
            <w:r w:rsidRPr="00F31951">
              <w:rPr>
                <w:noProof/>
                <w:lang w:val="en-GB"/>
              </w:rPr>
              <w:drawing>
                <wp:anchor distT="0" distB="0" distL="114300" distR="114300" simplePos="0" relativeHeight="251863040" behindDoc="0" locked="0" layoutInCell="1" allowOverlap="1" wp14:anchorId="389458E7" wp14:editId="7889853D">
                  <wp:simplePos x="0" y="0"/>
                  <wp:positionH relativeFrom="column">
                    <wp:posOffset>64770</wp:posOffset>
                  </wp:positionH>
                  <wp:positionV relativeFrom="paragraph">
                    <wp:posOffset>20320</wp:posOffset>
                  </wp:positionV>
                  <wp:extent cx="208915" cy="189230"/>
                  <wp:effectExtent l="0" t="0" r="635" b="1270"/>
                  <wp:wrapNone/>
                  <wp:docPr id="199" name="Billed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bi varenummer.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8915" cy="189230"/>
                          </a:xfrm>
                          <a:prstGeom prst="rect">
                            <a:avLst/>
                          </a:prstGeom>
                        </pic:spPr>
                      </pic:pic>
                    </a:graphicData>
                  </a:graphic>
                  <wp14:sizeRelH relativeFrom="margin">
                    <wp14:pctWidth>0</wp14:pctWidth>
                  </wp14:sizeRelH>
                  <wp14:sizeRelV relativeFrom="margin">
                    <wp14:pctHeight>0</wp14:pctHeight>
                  </wp14:sizeRelV>
                </wp:anchor>
              </w:drawing>
            </w:r>
          </w:p>
        </w:tc>
        <w:tc>
          <w:tcPr>
            <w:tcW w:w="5395" w:type="dxa"/>
            <w:tcMar>
              <w:top w:w="159" w:type="dxa"/>
              <w:left w:w="85" w:type="dxa"/>
              <w:bottom w:w="159" w:type="dxa"/>
              <w:right w:w="85" w:type="dxa"/>
            </w:tcMar>
            <w:vAlign w:val="center"/>
          </w:tcPr>
          <w:p w14:paraId="0B08FAE2" w14:textId="7C3AB047" w:rsidR="00BE1205" w:rsidRPr="00F31951" w:rsidRDefault="00BE1205" w:rsidP="00BE1205">
            <w:pPr>
              <w:rPr>
                <w:lang w:val="en-GB"/>
              </w:rPr>
            </w:pPr>
            <w:r w:rsidRPr="00F31951">
              <w:rPr>
                <w:lang w:val="en-GB"/>
              </w:rPr>
              <w:t>Year of manufacture</w:t>
            </w:r>
          </w:p>
        </w:tc>
      </w:tr>
      <w:tr w:rsidR="00BE1205" w:rsidRPr="00F31951" w14:paraId="5C18E852" w14:textId="77777777" w:rsidTr="00CD6F6D">
        <w:tc>
          <w:tcPr>
            <w:tcW w:w="720" w:type="dxa"/>
            <w:tcMar>
              <w:top w:w="159" w:type="dxa"/>
              <w:left w:w="85" w:type="dxa"/>
              <w:bottom w:w="159" w:type="dxa"/>
              <w:right w:w="85" w:type="dxa"/>
            </w:tcMar>
            <w:vAlign w:val="center"/>
          </w:tcPr>
          <w:p w14:paraId="7DE934A4" w14:textId="60A12659" w:rsidR="00BE1205" w:rsidRPr="00F31951" w:rsidRDefault="00BE1205" w:rsidP="00BE1205">
            <w:pPr>
              <w:jc w:val="center"/>
              <w:rPr>
                <w:position w:val="-7"/>
                <w:lang w:val="en-GB"/>
              </w:rPr>
            </w:pPr>
            <w:r w:rsidRPr="00F31951">
              <w:rPr>
                <w:noProof/>
                <w:lang w:val="en-GB"/>
              </w:rPr>
              <w:drawing>
                <wp:anchor distT="0" distB="0" distL="114300" distR="114300" simplePos="0" relativeHeight="251864064" behindDoc="0" locked="0" layoutInCell="1" allowOverlap="1" wp14:anchorId="214908F7" wp14:editId="402855D5">
                  <wp:simplePos x="0" y="0"/>
                  <wp:positionH relativeFrom="column">
                    <wp:posOffset>67945</wp:posOffset>
                  </wp:positionH>
                  <wp:positionV relativeFrom="paragraph">
                    <wp:posOffset>-12065</wp:posOffset>
                  </wp:positionV>
                  <wp:extent cx="211455" cy="189230"/>
                  <wp:effectExtent l="0" t="0" r="0" b="1270"/>
                  <wp:wrapNone/>
                  <wp:docPr id="200" name="Billed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bi varenummer.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1455" cy="189230"/>
                          </a:xfrm>
                          <a:prstGeom prst="rect">
                            <a:avLst/>
                          </a:prstGeom>
                        </pic:spPr>
                      </pic:pic>
                    </a:graphicData>
                  </a:graphic>
                  <wp14:sizeRelH relativeFrom="margin">
                    <wp14:pctWidth>0</wp14:pctWidth>
                  </wp14:sizeRelH>
                  <wp14:sizeRelV relativeFrom="margin">
                    <wp14:pctHeight>0</wp14:pctHeight>
                  </wp14:sizeRelV>
                </wp:anchor>
              </w:drawing>
            </w:r>
          </w:p>
        </w:tc>
        <w:tc>
          <w:tcPr>
            <w:tcW w:w="5395" w:type="dxa"/>
            <w:tcMar>
              <w:top w:w="159" w:type="dxa"/>
              <w:left w:w="85" w:type="dxa"/>
              <w:bottom w:w="159" w:type="dxa"/>
              <w:right w:w="85" w:type="dxa"/>
            </w:tcMar>
            <w:vAlign w:val="center"/>
          </w:tcPr>
          <w:p w14:paraId="7695638C" w14:textId="23F3C451" w:rsidR="00BE1205" w:rsidRPr="00F31951" w:rsidRDefault="00BE1205" w:rsidP="00BE1205">
            <w:pPr>
              <w:rPr>
                <w:lang w:val="en-GB"/>
              </w:rPr>
            </w:pPr>
            <w:r w:rsidRPr="00F31951">
              <w:rPr>
                <w:color w:val="auto"/>
                <w:lang w:val="en-GB"/>
              </w:rPr>
              <w:t>Manufacturer</w:t>
            </w:r>
          </w:p>
        </w:tc>
      </w:tr>
      <w:tr w:rsidR="00BE1205" w:rsidRPr="00F31951" w14:paraId="4BCD8B38" w14:textId="77777777" w:rsidTr="00CD6F6D">
        <w:tc>
          <w:tcPr>
            <w:tcW w:w="720" w:type="dxa"/>
            <w:tcMar>
              <w:top w:w="159" w:type="dxa"/>
              <w:left w:w="85" w:type="dxa"/>
              <w:bottom w:w="159" w:type="dxa"/>
              <w:right w:w="85" w:type="dxa"/>
            </w:tcMar>
            <w:vAlign w:val="center"/>
          </w:tcPr>
          <w:p w14:paraId="247C2572" w14:textId="6B0A5784" w:rsidR="00BE1205" w:rsidRPr="00F31951" w:rsidRDefault="00BE1205" w:rsidP="00BE1205">
            <w:pPr>
              <w:jc w:val="center"/>
              <w:rPr>
                <w:position w:val="-7"/>
                <w:lang w:val="en-GB"/>
              </w:rPr>
            </w:pPr>
            <w:r w:rsidRPr="00F31951">
              <w:rPr>
                <w:noProof/>
                <w:lang w:val="en-GB"/>
              </w:rPr>
              <w:drawing>
                <wp:anchor distT="0" distB="0" distL="114300" distR="114300" simplePos="0" relativeHeight="251865088" behindDoc="0" locked="0" layoutInCell="1" allowOverlap="1" wp14:anchorId="06CC4869" wp14:editId="20499250">
                  <wp:simplePos x="0" y="0"/>
                  <wp:positionH relativeFrom="column">
                    <wp:posOffset>45720</wp:posOffset>
                  </wp:positionH>
                  <wp:positionV relativeFrom="paragraph">
                    <wp:posOffset>3810</wp:posOffset>
                  </wp:positionV>
                  <wp:extent cx="247015" cy="189230"/>
                  <wp:effectExtent l="0" t="0" r="635" b="1270"/>
                  <wp:wrapNone/>
                  <wp:docPr id="201" name="Billed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bi varenumme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7015" cy="189230"/>
                          </a:xfrm>
                          <a:prstGeom prst="rect">
                            <a:avLst/>
                          </a:prstGeom>
                        </pic:spPr>
                      </pic:pic>
                    </a:graphicData>
                  </a:graphic>
                  <wp14:sizeRelH relativeFrom="margin">
                    <wp14:pctWidth>0</wp14:pctWidth>
                  </wp14:sizeRelH>
                  <wp14:sizeRelV relativeFrom="margin">
                    <wp14:pctHeight>0</wp14:pctHeight>
                  </wp14:sizeRelV>
                </wp:anchor>
              </w:drawing>
            </w:r>
          </w:p>
        </w:tc>
        <w:tc>
          <w:tcPr>
            <w:tcW w:w="5395" w:type="dxa"/>
            <w:tcMar>
              <w:top w:w="159" w:type="dxa"/>
              <w:left w:w="85" w:type="dxa"/>
              <w:bottom w:w="159" w:type="dxa"/>
              <w:right w:w="85" w:type="dxa"/>
            </w:tcMar>
            <w:vAlign w:val="center"/>
          </w:tcPr>
          <w:p w14:paraId="49B55011" w14:textId="1602D8B0" w:rsidR="00BE1205" w:rsidRPr="00F31951" w:rsidRDefault="00BE1205" w:rsidP="00BE1205">
            <w:pPr>
              <w:rPr>
                <w:lang w:val="en-GB"/>
              </w:rPr>
            </w:pPr>
            <w:r w:rsidRPr="00F31951">
              <w:rPr>
                <w:lang w:val="en-GB"/>
              </w:rPr>
              <w:t>Medical device</w:t>
            </w:r>
          </w:p>
        </w:tc>
      </w:tr>
      <w:tr w:rsidR="00BE1205" w:rsidRPr="00F31951" w14:paraId="7C66E830" w14:textId="77777777" w:rsidTr="00CD6F6D">
        <w:tc>
          <w:tcPr>
            <w:tcW w:w="720" w:type="dxa"/>
            <w:tcMar>
              <w:top w:w="159" w:type="dxa"/>
              <w:left w:w="85" w:type="dxa"/>
              <w:bottom w:w="159" w:type="dxa"/>
              <w:right w:w="85" w:type="dxa"/>
            </w:tcMar>
            <w:vAlign w:val="center"/>
          </w:tcPr>
          <w:p w14:paraId="34A3BFDB" w14:textId="0AC418C4" w:rsidR="00BE1205" w:rsidRPr="00F31951" w:rsidRDefault="00BE1205" w:rsidP="00BE1205">
            <w:pPr>
              <w:jc w:val="center"/>
              <w:rPr>
                <w:position w:val="-7"/>
                <w:lang w:val="en-GB"/>
              </w:rPr>
            </w:pPr>
            <w:r w:rsidRPr="00F31951">
              <w:rPr>
                <w:noProof/>
                <w:lang w:val="en-GB"/>
              </w:rPr>
              <w:drawing>
                <wp:anchor distT="0" distB="0" distL="114300" distR="114300" simplePos="0" relativeHeight="251866112" behindDoc="0" locked="0" layoutInCell="1" allowOverlap="1" wp14:anchorId="4EDF6278" wp14:editId="417EC51A">
                  <wp:simplePos x="0" y="0"/>
                  <wp:positionH relativeFrom="column">
                    <wp:posOffset>34925</wp:posOffset>
                  </wp:positionH>
                  <wp:positionV relativeFrom="paragraph">
                    <wp:posOffset>-48260</wp:posOffset>
                  </wp:positionV>
                  <wp:extent cx="256540" cy="277495"/>
                  <wp:effectExtent l="0" t="0" r="0" b="0"/>
                  <wp:wrapNone/>
                  <wp:docPr id="203" name="Billed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bi varenummer.png"/>
                          <pic:cNvPicPr/>
                        </pic:nvPicPr>
                        <pic:blipFill>
                          <a:blip r:embed="rId34">
                            <a:extLst>
                              <a:ext uri="{28A0092B-C50C-407E-A947-70E740481C1C}">
                                <a14:useLocalDpi xmlns:a14="http://schemas.microsoft.com/office/drawing/2010/main" val="0"/>
                              </a:ext>
                            </a:extLst>
                          </a:blip>
                          <a:stretch>
                            <a:fillRect/>
                          </a:stretch>
                        </pic:blipFill>
                        <pic:spPr>
                          <a:xfrm>
                            <a:off x="0" y="0"/>
                            <a:ext cx="256540" cy="277495"/>
                          </a:xfrm>
                          <a:prstGeom prst="rect">
                            <a:avLst/>
                          </a:prstGeom>
                        </pic:spPr>
                      </pic:pic>
                    </a:graphicData>
                  </a:graphic>
                  <wp14:sizeRelH relativeFrom="margin">
                    <wp14:pctWidth>0</wp14:pctWidth>
                  </wp14:sizeRelH>
                  <wp14:sizeRelV relativeFrom="margin">
                    <wp14:pctHeight>0</wp14:pctHeight>
                  </wp14:sizeRelV>
                </wp:anchor>
              </w:drawing>
            </w:r>
          </w:p>
        </w:tc>
        <w:tc>
          <w:tcPr>
            <w:tcW w:w="5395" w:type="dxa"/>
            <w:tcMar>
              <w:top w:w="159" w:type="dxa"/>
              <w:left w:w="85" w:type="dxa"/>
              <w:bottom w:w="159" w:type="dxa"/>
              <w:right w:w="85" w:type="dxa"/>
            </w:tcMar>
            <w:vAlign w:val="center"/>
          </w:tcPr>
          <w:p w14:paraId="09041359" w14:textId="52FBC354" w:rsidR="00BE1205" w:rsidRPr="00F31951" w:rsidRDefault="00BE1205" w:rsidP="00BE1205">
            <w:pPr>
              <w:rPr>
                <w:lang w:val="en-GB"/>
              </w:rPr>
            </w:pPr>
            <w:r w:rsidRPr="00F31951">
              <w:rPr>
                <w:lang w:val="en-GB"/>
              </w:rPr>
              <w:t>Max. user weight</w:t>
            </w:r>
          </w:p>
        </w:tc>
      </w:tr>
      <w:tr w:rsidR="00BE1205" w:rsidRPr="00F31951" w14:paraId="5A8F2A9A" w14:textId="77777777" w:rsidTr="00CD6F6D">
        <w:tc>
          <w:tcPr>
            <w:tcW w:w="720" w:type="dxa"/>
            <w:tcMar>
              <w:top w:w="159" w:type="dxa"/>
              <w:left w:w="85" w:type="dxa"/>
              <w:bottom w:w="159" w:type="dxa"/>
              <w:right w:w="85" w:type="dxa"/>
            </w:tcMar>
            <w:vAlign w:val="center"/>
          </w:tcPr>
          <w:p w14:paraId="63A98032" w14:textId="5018EC60" w:rsidR="00BE1205" w:rsidRPr="00F31951" w:rsidRDefault="00BE1205" w:rsidP="00BE1205">
            <w:pPr>
              <w:jc w:val="center"/>
              <w:rPr>
                <w:position w:val="-7"/>
                <w:lang w:val="en-GB"/>
              </w:rPr>
            </w:pPr>
            <w:r w:rsidRPr="00F31951">
              <w:rPr>
                <w:noProof/>
                <w:lang w:val="en-GB"/>
              </w:rPr>
              <w:drawing>
                <wp:anchor distT="0" distB="0" distL="114300" distR="114300" simplePos="0" relativeHeight="251867136" behindDoc="0" locked="0" layoutInCell="1" allowOverlap="1" wp14:anchorId="6730F44B" wp14:editId="375C5F92">
                  <wp:simplePos x="0" y="0"/>
                  <wp:positionH relativeFrom="column">
                    <wp:posOffset>34925</wp:posOffset>
                  </wp:positionH>
                  <wp:positionV relativeFrom="paragraph">
                    <wp:posOffset>-5080</wp:posOffset>
                  </wp:positionV>
                  <wp:extent cx="255905" cy="228600"/>
                  <wp:effectExtent l="0" t="0" r="0" b="0"/>
                  <wp:wrapNone/>
                  <wp:docPr id="204" name="Billed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bi varenummer.png"/>
                          <pic:cNvPicPr/>
                        </pic:nvPicPr>
                        <pic:blipFill>
                          <a:blip r:embed="rId35">
                            <a:extLst>
                              <a:ext uri="{28A0092B-C50C-407E-A947-70E740481C1C}">
                                <a14:useLocalDpi xmlns:a14="http://schemas.microsoft.com/office/drawing/2010/main" val="0"/>
                              </a:ext>
                            </a:extLst>
                          </a:blip>
                          <a:stretch>
                            <a:fillRect/>
                          </a:stretch>
                        </pic:blipFill>
                        <pic:spPr>
                          <a:xfrm>
                            <a:off x="0" y="0"/>
                            <a:ext cx="255905" cy="228600"/>
                          </a:xfrm>
                          <a:prstGeom prst="rect">
                            <a:avLst/>
                          </a:prstGeom>
                        </pic:spPr>
                      </pic:pic>
                    </a:graphicData>
                  </a:graphic>
                  <wp14:sizeRelH relativeFrom="margin">
                    <wp14:pctWidth>0</wp14:pctWidth>
                  </wp14:sizeRelH>
                  <wp14:sizeRelV relativeFrom="margin">
                    <wp14:pctHeight>0</wp14:pctHeight>
                  </wp14:sizeRelV>
                </wp:anchor>
              </w:drawing>
            </w:r>
          </w:p>
        </w:tc>
        <w:tc>
          <w:tcPr>
            <w:tcW w:w="5395" w:type="dxa"/>
            <w:tcMar>
              <w:top w:w="159" w:type="dxa"/>
              <w:left w:w="85" w:type="dxa"/>
              <w:bottom w:w="159" w:type="dxa"/>
              <w:right w:w="85" w:type="dxa"/>
            </w:tcMar>
            <w:vAlign w:val="center"/>
          </w:tcPr>
          <w:p w14:paraId="78A7DB26" w14:textId="3EFFAFB2" w:rsidR="00BE1205" w:rsidRPr="00F31951" w:rsidRDefault="00BE1205" w:rsidP="00BE1205">
            <w:pPr>
              <w:rPr>
                <w:lang w:val="en-GB"/>
              </w:rPr>
            </w:pPr>
            <w:r w:rsidRPr="00F31951">
              <w:rPr>
                <w:lang w:val="en-GB"/>
              </w:rPr>
              <w:t>Consult the manual</w:t>
            </w:r>
          </w:p>
        </w:tc>
      </w:tr>
      <w:tr w:rsidR="00D205F7" w:rsidRPr="008A52B4" w14:paraId="17864E54" w14:textId="77777777" w:rsidTr="006D0582">
        <w:tc>
          <w:tcPr>
            <w:tcW w:w="6115" w:type="dxa"/>
            <w:gridSpan w:val="2"/>
            <w:tcMar>
              <w:top w:w="159" w:type="dxa"/>
              <w:left w:w="85" w:type="dxa"/>
              <w:bottom w:w="159" w:type="dxa"/>
              <w:right w:w="85" w:type="dxa"/>
            </w:tcMar>
            <w:vAlign w:val="center"/>
          </w:tcPr>
          <w:p w14:paraId="7DC10348" w14:textId="77777777" w:rsidR="00BE1205" w:rsidRPr="00F31951" w:rsidRDefault="00BE1205" w:rsidP="00BE1205">
            <w:pPr>
              <w:jc w:val="center"/>
              <w:rPr>
                <w:color w:val="auto"/>
                <w:lang w:val="en-GB"/>
              </w:rPr>
            </w:pPr>
            <w:r w:rsidRPr="00F31951">
              <w:rPr>
                <w:color w:val="auto"/>
                <w:lang w:val="en-GB"/>
              </w:rPr>
              <w:t>CE label located at the frame.</w:t>
            </w:r>
          </w:p>
          <w:p w14:paraId="70A7DF55" w14:textId="77777777" w:rsidR="00BE1205" w:rsidRPr="00F31951" w:rsidRDefault="00BE1205" w:rsidP="00BE1205">
            <w:pPr>
              <w:jc w:val="center"/>
              <w:rPr>
                <w:color w:val="auto"/>
                <w:lang w:val="en-GB"/>
              </w:rPr>
            </w:pPr>
          </w:p>
          <w:p w14:paraId="3E6A853D" w14:textId="732FBB95" w:rsidR="00DB5941" w:rsidRPr="00F31951" w:rsidRDefault="00BE1205" w:rsidP="00BE1205">
            <w:pPr>
              <w:jc w:val="center"/>
              <w:rPr>
                <w:lang w:val="en-GB"/>
              </w:rPr>
            </w:pPr>
            <w:r w:rsidRPr="00F31951">
              <w:rPr>
                <w:lang w:val="en-GB"/>
              </w:rPr>
              <w:t xml:space="preserve">See an example of an CE-label </w:t>
            </w:r>
            <w:r w:rsidRPr="00F31951">
              <w:rPr>
                <w:color w:val="auto"/>
                <w:lang w:val="en-GB"/>
              </w:rPr>
              <w:t>below.</w:t>
            </w:r>
          </w:p>
        </w:tc>
      </w:tr>
    </w:tbl>
    <w:p w14:paraId="3980083C" w14:textId="19E4F9D9" w:rsidR="0047674D" w:rsidRPr="00F31951" w:rsidRDefault="00F33E44" w:rsidP="00571F5D">
      <w:pPr>
        <w:rPr>
          <w:lang w:val="en-GB"/>
        </w:rPr>
      </w:pPr>
      <w:r w:rsidRPr="00F31951">
        <w:rPr>
          <w:noProof/>
          <w:lang w:val="en-GB"/>
        </w:rPr>
        <mc:AlternateContent>
          <mc:Choice Requires="wpg">
            <w:drawing>
              <wp:anchor distT="0" distB="0" distL="114300" distR="114300" simplePos="0" relativeHeight="251643904" behindDoc="0" locked="0" layoutInCell="1" allowOverlap="1" wp14:anchorId="7548593B" wp14:editId="6DCB37CE">
                <wp:simplePos x="0" y="0"/>
                <wp:positionH relativeFrom="column">
                  <wp:posOffset>0</wp:posOffset>
                </wp:positionH>
                <wp:positionV relativeFrom="paragraph">
                  <wp:posOffset>-647700</wp:posOffset>
                </wp:positionV>
                <wp:extent cx="6629400" cy="457200"/>
                <wp:effectExtent l="0" t="0" r="38100" b="19050"/>
                <wp:wrapNone/>
                <wp:docPr id="268" name="Gruppe 268"/>
                <wp:cNvGraphicFramePr/>
                <a:graphic xmlns:a="http://schemas.openxmlformats.org/drawingml/2006/main">
                  <a:graphicData uri="http://schemas.microsoft.com/office/word/2010/wordprocessingGroup">
                    <wpg:wgp>
                      <wpg:cNvGrpSpPr/>
                      <wpg:grpSpPr>
                        <a:xfrm>
                          <a:off x="0" y="0"/>
                          <a:ext cx="6629400" cy="457200"/>
                          <a:chOff x="-9525" y="134620"/>
                          <a:chExt cx="6629400" cy="457200"/>
                        </a:xfrm>
                      </wpg:grpSpPr>
                      <wps:wsp>
                        <wps:cNvPr id="270" name="Lige forbindelse 270"/>
                        <wps:cNvCnPr/>
                        <wps:spPr>
                          <a:xfrm>
                            <a:off x="0" y="591820"/>
                            <a:ext cx="6619875" cy="0"/>
                          </a:xfrm>
                          <a:prstGeom prst="line">
                            <a:avLst/>
                          </a:prstGeom>
                          <a:ln w="952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wps:wsp>
                        <wps:cNvPr id="271" name="Tekstfelt 2"/>
                        <wps:cNvSpPr txBox="1">
                          <a:spLocks noChangeArrowheads="1"/>
                        </wps:cNvSpPr>
                        <wps:spPr bwMode="auto">
                          <a:xfrm>
                            <a:off x="-9525" y="134620"/>
                            <a:ext cx="6623685" cy="447040"/>
                          </a:xfrm>
                          <a:prstGeom prst="rect">
                            <a:avLst/>
                          </a:prstGeom>
                          <a:noFill/>
                          <a:ln w="9525">
                            <a:noFill/>
                            <a:miter lim="800000"/>
                            <a:headEnd/>
                            <a:tailEnd/>
                          </a:ln>
                        </wps:spPr>
                        <wps:txbx>
                          <w:txbxContent>
                            <w:p w14:paraId="449B1BD0" w14:textId="08BE8FF8" w:rsidR="007A257C" w:rsidRPr="00AC2501" w:rsidRDefault="007A257C" w:rsidP="00F33E44">
                              <w:pPr>
                                <w:pStyle w:val="Overskrift2"/>
                                <w:rPr>
                                  <w:lang w:val="en-GB"/>
                                </w:rPr>
                              </w:pPr>
                              <w:bookmarkStart w:id="69" w:name="_Toc46120277"/>
                              <w:bookmarkStart w:id="70" w:name="_Toc46120374"/>
                              <w:bookmarkStart w:id="71" w:name="_Toc46121413"/>
                              <w:bookmarkStart w:id="72" w:name="_Toc46121523"/>
                              <w:bookmarkStart w:id="73" w:name="_Toc46121551"/>
                              <w:bookmarkStart w:id="74" w:name="_Toc46123874"/>
                              <w:bookmarkStart w:id="75" w:name="_Toc46125259"/>
                              <w:bookmarkStart w:id="76" w:name="_Toc46125364"/>
                              <w:bookmarkStart w:id="77" w:name="_Toc46234471"/>
                              <w:bookmarkStart w:id="78" w:name="_Toc47613177"/>
                              <w:bookmarkStart w:id="79" w:name="_Toc47615935"/>
                              <w:bookmarkStart w:id="80" w:name="_Toc47954593"/>
                              <w:bookmarkStart w:id="81" w:name="_Toc48562050"/>
                              <w:bookmarkStart w:id="82" w:name="_Toc48567315"/>
                              <w:bookmarkStart w:id="83" w:name="_Toc48567370"/>
                              <w:bookmarkStart w:id="84" w:name="_Toc48567422"/>
                              <w:bookmarkStart w:id="85" w:name="_Toc48567709"/>
                              <w:bookmarkStart w:id="86" w:name="_Toc48567962"/>
                              <w:bookmarkStart w:id="87" w:name="_Toc50988242"/>
                              <w:bookmarkStart w:id="88" w:name="_Toc51071028"/>
                              <w:bookmarkStart w:id="89" w:name="_Toc51154954"/>
                              <w:bookmarkStart w:id="90" w:name="_Toc51922455"/>
                              <w:bookmarkStart w:id="91" w:name="_Toc51932622"/>
                              <w:bookmarkStart w:id="92" w:name="_Toc52425455"/>
                              <w:bookmarkStart w:id="93" w:name="_Toc52425626"/>
                              <w:bookmarkStart w:id="94" w:name="_Toc52453497"/>
                              <w:bookmarkStart w:id="95" w:name="_Toc62202749"/>
                              <w:bookmarkStart w:id="96" w:name="_Toc62214944"/>
                              <w:bookmarkStart w:id="97" w:name="_Toc62218193"/>
                              <w:bookmarkStart w:id="98" w:name="_Toc62218867"/>
                              <w:bookmarkStart w:id="99" w:name="_Toc62459154"/>
                              <w:bookmarkStart w:id="100" w:name="_Toc62465542"/>
                              <w:bookmarkStart w:id="101" w:name="_Toc74299281"/>
                              <w:r w:rsidRPr="00AC2501">
                                <w:rPr>
                                  <w:lang w:val="en-GB"/>
                                </w:rPr>
                                <w:t xml:space="preserve">2. </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r w:rsidRPr="00AC2501">
                                <w:rPr>
                                  <w:lang w:val="en-GB"/>
                                </w:rPr>
                                <w:t>Symbol</w:t>
                              </w:r>
                              <w:bookmarkEnd w:id="100"/>
                              <w:r w:rsidR="00AC2501" w:rsidRPr="00AC2501">
                                <w:rPr>
                                  <w:lang w:val="en-GB"/>
                                </w:rPr>
                                <w:t>s</w:t>
                              </w:r>
                              <w:bookmarkEnd w:id="101"/>
                            </w:p>
                            <w:p w14:paraId="0D86DAEC" w14:textId="77777777" w:rsidR="007A257C" w:rsidRPr="00B92687" w:rsidRDefault="007A257C" w:rsidP="00F33E44">
                              <w:pPr>
                                <w:pStyle w:val="Overskrift2"/>
                                <w:rPr>
                                  <w:lang w:val="en-GB"/>
                                </w:rPr>
                              </w:pP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548593B" id="Gruppe 268" o:spid="_x0000_s1037" style="position:absolute;margin-left:0;margin-top:-51pt;width:522pt;height:36pt;z-index:251643904;mso-width-relative:margin;mso-height-relative:margin" coordorigin="-95,1346" coordsize="66294,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">
                <v:line id="Lige forbindelse 270" o:spid="_x0000_s1038" style="position:absolute;visibility:visible;mso-wrap-style:square" from="0,5918" to="66198,5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" strokecolor="#272727 [2749]">
                  <v:stroke joinstyle="miter"/>
                </v:line>
                <v:shape id="_x0000_s1039" type="#_x0000_t202" style="position:absolute;left:-95;top:1346;width:66236;height:4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" filled="f" stroked="f">
                  <v:textbox inset="0,0,0,0">
                    <w:txbxContent>
                      <w:p w14:paraId="449B1BD0" w14:textId="08BE8FF8" w:rsidR="007A257C" w:rsidRPr="00AC2501" w:rsidRDefault="007A257C" w:rsidP="00F33E44">
                        <w:pPr>
                          <w:pStyle w:val="Overskrift2"/>
                          <w:rPr>
                            <w:lang w:val="en-GB"/>
                          </w:rPr>
                        </w:pPr>
                        <w:bookmarkStart w:id="102" w:name="_Toc46120277"/>
                        <w:bookmarkStart w:id="103" w:name="_Toc46120374"/>
                        <w:bookmarkStart w:id="104" w:name="_Toc46121413"/>
                        <w:bookmarkStart w:id="105" w:name="_Toc46121523"/>
                        <w:bookmarkStart w:id="106" w:name="_Toc46121551"/>
                        <w:bookmarkStart w:id="107" w:name="_Toc46123874"/>
                        <w:bookmarkStart w:id="108" w:name="_Toc46125259"/>
                        <w:bookmarkStart w:id="109" w:name="_Toc46125364"/>
                        <w:bookmarkStart w:id="110" w:name="_Toc46234471"/>
                        <w:bookmarkStart w:id="111" w:name="_Toc47613177"/>
                        <w:bookmarkStart w:id="112" w:name="_Toc47615935"/>
                        <w:bookmarkStart w:id="113" w:name="_Toc47954593"/>
                        <w:bookmarkStart w:id="114" w:name="_Toc48562050"/>
                        <w:bookmarkStart w:id="115" w:name="_Toc48567315"/>
                        <w:bookmarkStart w:id="116" w:name="_Toc48567370"/>
                        <w:bookmarkStart w:id="117" w:name="_Toc48567422"/>
                        <w:bookmarkStart w:id="118" w:name="_Toc48567709"/>
                        <w:bookmarkStart w:id="119" w:name="_Toc48567962"/>
                        <w:bookmarkStart w:id="120" w:name="_Toc50988242"/>
                        <w:bookmarkStart w:id="121" w:name="_Toc51071028"/>
                        <w:bookmarkStart w:id="122" w:name="_Toc51154954"/>
                        <w:bookmarkStart w:id="123" w:name="_Toc51922455"/>
                        <w:bookmarkStart w:id="124" w:name="_Toc51932622"/>
                        <w:bookmarkStart w:id="125" w:name="_Toc52425455"/>
                        <w:bookmarkStart w:id="126" w:name="_Toc52425626"/>
                        <w:bookmarkStart w:id="127" w:name="_Toc52453497"/>
                        <w:bookmarkStart w:id="128" w:name="_Toc62202749"/>
                        <w:bookmarkStart w:id="129" w:name="_Toc62214944"/>
                        <w:bookmarkStart w:id="130" w:name="_Toc62218193"/>
                        <w:bookmarkStart w:id="131" w:name="_Toc62218867"/>
                        <w:bookmarkStart w:id="132" w:name="_Toc62459154"/>
                        <w:bookmarkStart w:id="133" w:name="_Toc62465542"/>
                        <w:bookmarkStart w:id="134" w:name="_Toc74299281"/>
                        <w:r w:rsidRPr="00AC2501">
                          <w:rPr>
                            <w:lang w:val="en-GB"/>
                          </w:rPr>
                          <w:t xml:space="preserve">2. </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r w:rsidRPr="00AC2501">
                          <w:rPr>
                            <w:lang w:val="en-GB"/>
                          </w:rPr>
                          <w:t>Symbol</w:t>
                        </w:r>
                        <w:bookmarkEnd w:id="133"/>
                        <w:r w:rsidR="00AC2501" w:rsidRPr="00AC2501">
                          <w:rPr>
                            <w:lang w:val="en-GB"/>
                          </w:rPr>
                          <w:t>s</w:t>
                        </w:r>
                        <w:bookmarkEnd w:id="134"/>
                      </w:p>
                      <w:p w14:paraId="0D86DAEC" w14:textId="77777777" w:rsidR="007A257C" w:rsidRPr="00B92687" w:rsidRDefault="007A257C" w:rsidP="00F33E44">
                        <w:pPr>
                          <w:pStyle w:val="Overskrift2"/>
                          <w:rPr>
                            <w:lang w:val="en-GB"/>
                          </w:rPr>
                        </w:pPr>
                      </w:p>
                    </w:txbxContent>
                  </v:textbox>
                </v:shape>
              </v:group>
            </w:pict>
          </mc:Fallback>
        </mc:AlternateContent>
      </w:r>
    </w:p>
    <w:p w14:paraId="6B715D0A" w14:textId="0C526B3B" w:rsidR="00B71350" w:rsidRPr="00F31951" w:rsidRDefault="00901B3E">
      <w:pPr>
        <w:rPr>
          <w:lang w:val="en-GB"/>
        </w:rPr>
      </w:pPr>
      <w:r w:rsidRPr="00F31951">
        <w:rPr>
          <w:noProof/>
          <w:lang w:val="en-GB"/>
        </w:rPr>
        <w:drawing>
          <wp:anchor distT="0" distB="0" distL="114300" distR="114300" simplePos="0" relativeHeight="251843584" behindDoc="0" locked="0" layoutInCell="1" allowOverlap="1" wp14:anchorId="5DF37A07" wp14:editId="637C73F6">
            <wp:simplePos x="0" y="0"/>
            <wp:positionH relativeFrom="column">
              <wp:posOffset>124460</wp:posOffset>
            </wp:positionH>
            <wp:positionV relativeFrom="paragraph">
              <wp:posOffset>4585970</wp:posOffset>
            </wp:positionV>
            <wp:extent cx="4691380" cy="1767205"/>
            <wp:effectExtent l="19050" t="19050" r="13970" b="23495"/>
            <wp:wrapTopAndBottom/>
            <wp:docPr id="265" name="Billede 10">
              <a:extLst xmlns:a="http://schemas.openxmlformats.org/drawingml/2006/main">
                <a:ext uri="{FF2B5EF4-FFF2-40B4-BE49-F238E27FC236}">
                  <a16:creationId xmlns:a16="http://schemas.microsoft.com/office/drawing/2014/main" id="{4A1B3753-F551-42E1-8EC2-92E0034FD8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Billede 10">
                      <a:extLst>
                        <a:ext uri="{FF2B5EF4-FFF2-40B4-BE49-F238E27FC236}">
                          <a16:creationId xmlns:a16="http://schemas.microsoft.com/office/drawing/2014/main" id="{4A1B3753-F551-42E1-8EC2-92E0034FD8D1}"/>
                        </a:ext>
                      </a:extLst>
                    </pic:cNvPr>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4691380" cy="1767205"/>
                    </a:xfrm>
                    <a:prstGeom prst="rect">
                      <a:avLst/>
                    </a:prstGeom>
                    <a:ln>
                      <a:solidFill>
                        <a:schemeClr val="tx1"/>
                      </a:solidFill>
                    </a:ln>
                  </pic:spPr>
                </pic:pic>
              </a:graphicData>
            </a:graphic>
            <wp14:sizeRelH relativeFrom="margin">
              <wp14:pctWidth>0</wp14:pctWidth>
            </wp14:sizeRelH>
          </wp:anchor>
        </w:drawing>
      </w:r>
      <w:r w:rsidR="00B71350" w:rsidRPr="00F31951">
        <w:rPr>
          <w:lang w:val="en-GB"/>
        </w:rPr>
        <w:br w:type="page"/>
      </w:r>
    </w:p>
    <w:p w14:paraId="03E9CFE8" w14:textId="566C8590" w:rsidR="00240CDF" w:rsidRPr="00F31951" w:rsidRDefault="00DB2221">
      <w:pPr>
        <w:rPr>
          <w:lang w:val="en-GB"/>
        </w:rPr>
      </w:pPr>
      <w:r w:rsidRPr="00F31951">
        <w:rPr>
          <w:noProof/>
          <w:lang w:val="en-GB"/>
        </w:rPr>
        <w:lastRenderedPageBreak/>
        <mc:AlternateContent>
          <mc:Choice Requires="wpg">
            <w:drawing>
              <wp:anchor distT="0" distB="0" distL="114300" distR="114300" simplePos="0" relativeHeight="251797504" behindDoc="0" locked="0" layoutInCell="1" allowOverlap="1" wp14:anchorId="19AF9EAB" wp14:editId="055F76DA">
                <wp:simplePos x="0" y="0"/>
                <wp:positionH relativeFrom="column">
                  <wp:posOffset>0</wp:posOffset>
                </wp:positionH>
                <wp:positionV relativeFrom="paragraph">
                  <wp:posOffset>6101080</wp:posOffset>
                </wp:positionV>
                <wp:extent cx="6623685" cy="2714625"/>
                <wp:effectExtent l="0" t="0" r="5715" b="9525"/>
                <wp:wrapNone/>
                <wp:docPr id="262" name="Gruppe 262"/>
                <wp:cNvGraphicFramePr/>
                <a:graphic xmlns:a="http://schemas.openxmlformats.org/drawingml/2006/main">
                  <a:graphicData uri="http://schemas.microsoft.com/office/word/2010/wordprocessingGroup">
                    <wpg:wgp>
                      <wpg:cNvGrpSpPr/>
                      <wpg:grpSpPr>
                        <a:xfrm>
                          <a:off x="0" y="0"/>
                          <a:ext cx="6623685" cy="2714625"/>
                          <a:chOff x="29210" y="348555"/>
                          <a:chExt cx="6623993" cy="2783604"/>
                        </a:xfrm>
                      </wpg:grpSpPr>
                      <wps:wsp>
                        <wps:cNvPr id="263" name="Text Box 12"/>
                        <wps:cNvSpPr txBox="1">
                          <a:spLocks noChangeArrowheads="1"/>
                        </wps:cNvSpPr>
                        <wps:spPr bwMode="auto">
                          <a:xfrm>
                            <a:off x="29210" y="348555"/>
                            <a:ext cx="3191023" cy="2451525"/>
                          </a:xfrm>
                          <a:prstGeom prst="rect">
                            <a:avLst/>
                          </a:prstGeom>
                          <a:noFill/>
                          <a:ln w="9525">
                            <a:noFill/>
                            <a:miter lim="800000"/>
                            <a:headEnd/>
                            <a:tailEnd/>
                          </a:ln>
                        </wps:spPr>
                        <wps:txbx id="8">
                          <w:txbxContent>
                            <w:p w14:paraId="019A2235" w14:textId="427377BF" w:rsidR="00DB2221" w:rsidRPr="00CB6667" w:rsidRDefault="00CB6667" w:rsidP="00DB2221">
                              <w:pPr>
                                <w:pStyle w:val="MellemrubrikCobi"/>
                                <w:rPr>
                                  <w:lang w:val="en-GB"/>
                                </w:rPr>
                              </w:pPr>
                              <w:r w:rsidRPr="00CB6667">
                                <w:rPr>
                                  <w:lang w:val="en-GB"/>
                                </w:rPr>
                                <w:t xml:space="preserve">Assembly of Bedside Commode </w:t>
                              </w:r>
                              <w:r w:rsidR="00DB2221" w:rsidRPr="00CB6667">
                                <w:rPr>
                                  <w:lang w:val="en-GB"/>
                                </w:rPr>
                                <w:t>Clean</w:t>
                              </w:r>
                            </w:p>
                            <w:p w14:paraId="111EE99A" w14:textId="39648489" w:rsidR="00DB2221" w:rsidRPr="00CB6667" w:rsidRDefault="00CB6667" w:rsidP="00DB2221">
                              <w:pPr>
                                <w:rPr>
                                  <w:lang w:val="en-GB"/>
                                </w:rPr>
                              </w:pPr>
                              <w:r w:rsidRPr="00CB6667">
                                <w:rPr>
                                  <w:lang w:val="en-GB"/>
                                </w:rPr>
                                <w:t xml:space="preserve">Bedside Commode </w:t>
                              </w:r>
                              <w:r w:rsidR="00FC045B" w:rsidRPr="00CB6667">
                                <w:rPr>
                                  <w:lang w:val="en-GB"/>
                                </w:rPr>
                                <w:t>Clean</w:t>
                              </w:r>
                              <w:r w:rsidR="00DB2221" w:rsidRPr="00CB6667">
                                <w:rPr>
                                  <w:lang w:val="en-GB"/>
                                </w:rPr>
                                <w:t xml:space="preserve"> </w:t>
                              </w:r>
                              <w:r w:rsidRPr="00CB6667">
                                <w:rPr>
                                  <w:lang w:val="en-GB"/>
                                </w:rPr>
                                <w:t xml:space="preserve">consists of two parts, the chair </w:t>
                              </w:r>
                              <w:r w:rsidR="00451762" w:rsidRPr="00CB6667">
                                <w:rPr>
                                  <w:lang w:val="en-GB"/>
                                </w:rPr>
                                <w:t>frame,</w:t>
                              </w:r>
                              <w:r w:rsidRPr="00CB6667">
                                <w:rPr>
                                  <w:lang w:val="en-GB"/>
                                </w:rPr>
                                <w:t xml:space="preserve"> and the backrest.</w:t>
                              </w:r>
                            </w:p>
                            <w:p w14:paraId="69F48213" w14:textId="686B8775" w:rsidR="00DB2221" w:rsidRPr="00CB6667" w:rsidRDefault="00DB2221" w:rsidP="00CB6667">
                              <w:pPr>
                                <w:rPr>
                                  <w:lang w:val="en-GB"/>
                                </w:rPr>
                              </w:pPr>
                              <w:r w:rsidRPr="00CB6667">
                                <w:rPr>
                                  <w:lang w:val="en-GB"/>
                                </w:rPr>
                                <w:t xml:space="preserve">1. </w:t>
                              </w:r>
                              <w:r w:rsidR="00CB6667" w:rsidRPr="00CB6667">
                                <w:rPr>
                                  <w:lang w:val="en-GB"/>
                                </w:rPr>
                                <w:t>Put a washer on each bolt. Fastened the backrest to the chair frame by inserting the four bolts and washers into holes, two on each side. Tighten them well with the accompanying hexagon allen key.</w:t>
                              </w:r>
                            </w:p>
                            <w:p w14:paraId="36056758" w14:textId="77777777" w:rsidR="00CB6667" w:rsidRPr="00CB6667" w:rsidRDefault="00CB6667" w:rsidP="00DB2221">
                              <w:pPr>
                                <w:rPr>
                                  <w:rFonts w:ascii="Gotham Bold" w:hAnsi="Gotham Bold"/>
                                  <w:lang w:val="en-GB"/>
                                </w:rPr>
                              </w:pPr>
                              <w:r w:rsidRPr="00CB6667">
                                <w:rPr>
                                  <w:rFonts w:ascii="Gotham Bold" w:hAnsi="Gotham Bold"/>
                                  <w:lang w:val="en-GB"/>
                                </w:rPr>
                                <w:t>Adjustment of the seat depth and backrest</w:t>
                              </w:r>
                            </w:p>
                            <w:p w14:paraId="7A943041" w14:textId="11C3745C" w:rsidR="00DB2221" w:rsidRPr="00CB6667" w:rsidRDefault="00CB6667" w:rsidP="00CB6667">
                              <w:pPr>
                                <w:rPr>
                                  <w:lang w:val="en-GB"/>
                                </w:rPr>
                              </w:pPr>
                              <w:r w:rsidRPr="00CB6667">
                                <w:rPr>
                                  <w:lang w:val="en-GB"/>
                                </w:rPr>
                                <w:t>1. The seat depth can be adjusted into three positions. Choose two holes (front, middle or back) on the backrest for the desired seat depth. See the instruction above.</w:t>
                              </w:r>
                            </w:p>
                            <w:p w14:paraId="220C3277" w14:textId="77188187" w:rsidR="00DB2221" w:rsidRPr="00CB6667" w:rsidRDefault="00CB6667" w:rsidP="00DB2221">
                              <w:pPr>
                                <w:pStyle w:val="MellemrubrikCobi"/>
                                <w:rPr>
                                  <w:lang w:val="en-GB"/>
                                </w:rPr>
                              </w:pPr>
                              <w:r w:rsidRPr="00CB6667">
                                <w:rPr>
                                  <w:lang w:val="en-GB"/>
                                </w:rPr>
                                <w:t>Adjustment of the height settings of the leg</w:t>
                              </w:r>
                            </w:p>
                            <w:p w14:paraId="48F8B4A7" w14:textId="59F30D89" w:rsidR="00DB2221" w:rsidRPr="00CB6667" w:rsidRDefault="00DB2221" w:rsidP="00CB6667">
                              <w:pPr>
                                <w:rPr>
                                  <w:color w:val="auto"/>
                                  <w:lang w:val="en-GB"/>
                                </w:rPr>
                              </w:pPr>
                              <w:r w:rsidRPr="00CB6667">
                                <w:rPr>
                                  <w:color w:val="auto"/>
                                  <w:lang w:val="en-GB"/>
                                </w:rPr>
                                <w:t xml:space="preserve">1. </w:t>
                              </w:r>
                              <w:r w:rsidR="00CB6667" w:rsidRPr="00CB6667">
                                <w:rPr>
                                  <w:color w:val="auto"/>
                                  <w:lang w:val="en-GB"/>
                                </w:rPr>
                                <w:t>The height of the legs can be adjusted into six positions by loosening and tightening the four bolts already mounted on the legs. Use both hexagon allen keys when adjusting.</w:t>
                              </w:r>
                            </w:p>
                            <w:p w14:paraId="08375811" w14:textId="4CF6AE62" w:rsidR="00DB2221" w:rsidRPr="00CB6667" w:rsidRDefault="00CB6667" w:rsidP="00DB2221">
                              <w:pPr>
                                <w:pStyle w:val="MellemrubrikCobi"/>
                                <w:rPr>
                                  <w:lang w:val="en-GB"/>
                                </w:rPr>
                              </w:pPr>
                              <w:r w:rsidRPr="00CB6667">
                                <w:rPr>
                                  <w:lang w:val="en-GB"/>
                                </w:rPr>
                                <w:t>Tools to use</w:t>
                              </w:r>
                            </w:p>
                            <w:p w14:paraId="7F90AEBE" w14:textId="77777777" w:rsidR="00CB6667" w:rsidRPr="00CB6667" w:rsidRDefault="00CB6667" w:rsidP="00DB2221">
                              <w:pPr>
                                <w:pStyle w:val="MellemrubrikCobi"/>
                                <w:rPr>
                                  <w:rFonts w:ascii="Gotham" w:hAnsi="Gotham"/>
                                  <w:lang w:val="en-GB"/>
                                </w:rPr>
                              </w:pPr>
                              <w:r w:rsidRPr="00CB6667">
                                <w:rPr>
                                  <w:rFonts w:ascii="Gotham" w:hAnsi="Gotham"/>
                                  <w:lang w:val="en-GB"/>
                                </w:rPr>
                                <w:t xml:space="preserve">1. Two 5 mm hexagon allen keys, four hex sockets </w:t>
                              </w:r>
                              <w:r w:rsidRPr="003C15C4">
                                <w:rPr>
                                  <w:rFonts w:ascii="Gotham" w:hAnsi="Gotham"/>
                                  <w:color w:val="auto"/>
                                  <w:lang w:val="en-GB"/>
                                </w:rPr>
                                <w:t xml:space="preserve">allen key </w:t>
                              </w:r>
                              <w:r w:rsidRPr="00CB6667">
                                <w:rPr>
                                  <w:rFonts w:ascii="Gotham" w:hAnsi="Gotham"/>
                                  <w:lang w:val="en-GB"/>
                                </w:rPr>
                                <w:t>bolts, four washers.</w:t>
                              </w:r>
                            </w:p>
                            <w:p w14:paraId="2B954669" w14:textId="2A39F55F" w:rsidR="00DB2221" w:rsidRPr="00CB6667" w:rsidRDefault="00CB6667" w:rsidP="00DB2221">
                              <w:pPr>
                                <w:pStyle w:val="MellemrubrikCobi"/>
                                <w:rPr>
                                  <w:lang w:val="en-GB"/>
                                </w:rPr>
                              </w:pPr>
                              <w:r w:rsidRPr="00CB6667">
                                <w:rPr>
                                  <w:lang w:val="en-GB"/>
                                </w:rPr>
                                <w:t>During use</w:t>
                              </w:r>
                            </w:p>
                            <w:p w14:paraId="18BAE710" w14:textId="61D7D061" w:rsidR="00DB2221" w:rsidRPr="00CB6667" w:rsidRDefault="00CB6667" w:rsidP="00DB2221">
                              <w:pPr>
                                <w:rPr>
                                  <w:lang w:val="en-GB"/>
                                </w:rPr>
                              </w:pPr>
                              <w:r w:rsidRPr="00CB6667">
                                <w:rPr>
                                  <w:lang w:val="en-GB"/>
                                </w:rPr>
                                <w:t>The backrest can be adjusted in three different depths. Adjusting the seat depth does not affect the stability of the chair.</w:t>
                              </w:r>
                            </w:p>
                            <w:p w14:paraId="5B3BE1CB" w14:textId="1A13B882" w:rsidR="007A257C" w:rsidRPr="00CB6667" w:rsidRDefault="007A257C" w:rsidP="00361783">
                              <w:pPr>
                                <w:rPr>
                                  <w:color w:val="FF0000"/>
                                  <w:lang w:val="en-GB"/>
                                </w:rPr>
                              </w:pPr>
                            </w:p>
                          </w:txbxContent>
                        </wps:txbx>
                        <wps:bodyPr rot="0" vert="horz" wrap="square" lIns="0" tIns="0" rIns="0" bIns="0" anchor="t" anchorCtr="0" upright="1">
                          <a:noAutofit/>
                        </wps:bodyPr>
                      </wps:wsp>
                      <wps:wsp>
                        <wps:cNvPr id="264" name="Text Box 13"/>
                        <wps:cNvSpPr txBox="1">
                          <a:spLocks noChangeArrowheads="1"/>
                        </wps:cNvSpPr>
                        <wps:spPr bwMode="auto">
                          <a:xfrm>
                            <a:off x="3448844" y="348555"/>
                            <a:ext cx="3204359" cy="2783604"/>
                          </a:xfrm>
                          <a:prstGeom prst="rect">
                            <a:avLst/>
                          </a:prstGeom>
                          <a:noFill/>
                          <a:ln w="9525">
                            <a:noFill/>
                            <a:miter lim="800000"/>
                            <a:headEnd/>
                            <a:tailEnd/>
                          </a:ln>
                        </wps:spPr>
                        <wps:linkedTxbx id="8" seq="1"/>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9AF9EAB" id="Gruppe 262" o:spid="_x0000_s1040" style="position:absolute;margin-left:0;margin-top:480.4pt;width:521.55pt;height:213.75pt;z-index:251797504;mso-width-relative:margin;mso-height-relative:margin" coordorigin="292,3485" coordsize="66239,27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">
                <v:shape id="Text Box 12" o:spid="_x0000_s1041" type="#_x0000_t202" style="position:absolute;left:292;top:3485;width:31910;height:2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ktE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CX9ktExQAAANwAAAAP&#10;AAAAAAAAAAAAAAAAAAcCAABkcnMvZG93bnJldi54bWxQSwUGAAAAAAMAAwC3AAAA+QIAAAAA&#10;" filled="f" stroked="f">
                  <v:textbox style="mso-next-textbox:#Text Box 13" inset="0,0,0,0">
                    <w:txbxContent>
                      <w:p w14:paraId="019A2235" w14:textId="427377BF" w:rsidR="00DB2221" w:rsidRPr="00CB6667" w:rsidRDefault="00CB6667" w:rsidP="00DB2221">
                        <w:pPr>
                          <w:pStyle w:val="MellemrubrikCobi"/>
                          <w:rPr>
                            <w:lang w:val="en-GB"/>
                          </w:rPr>
                        </w:pPr>
                        <w:r w:rsidRPr="00CB6667">
                          <w:rPr>
                            <w:lang w:val="en-GB"/>
                          </w:rPr>
                          <w:t xml:space="preserve">Assembly of Bedside Commode </w:t>
                        </w:r>
                        <w:r w:rsidR="00DB2221" w:rsidRPr="00CB6667">
                          <w:rPr>
                            <w:lang w:val="en-GB"/>
                          </w:rPr>
                          <w:t>Clean</w:t>
                        </w:r>
                      </w:p>
                      <w:p w14:paraId="111EE99A" w14:textId="39648489" w:rsidR="00DB2221" w:rsidRPr="00CB6667" w:rsidRDefault="00CB6667" w:rsidP="00DB2221">
                        <w:pPr>
                          <w:rPr>
                            <w:lang w:val="en-GB"/>
                          </w:rPr>
                        </w:pPr>
                        <w:r w:rsidRPr="00CB6667">
                          <w:rPr>
                            <w:lang w:val="en-GB"/>
                          </w:rPr>
                          <w:t xml:space="preserve">Bedside Commode </w:t>
                        </w:r>
                        <w:r w:rsidR="00FC045B" w:rsidRPr="00CB6667">
                          <w:rPr>
                            <w:lang w:val="en-GB"/>
                          </w:rPr>
                          <w:t>Clean</w:t>
                        </w:r>
                        <w:r w:rsidR="00DB2221" w:rsidRPr="00CB6667">
                          <w:rPr>
                            <w:lang w:val="en-GB"/>
                          </w:rPr>
                          <w:t xml:space="preserve"> </w:t>
                        </w:r>
                        <w:r w:rsidRPr="00CB6667">
                          <w:rPr>
                            <w:lang w:val="en-GB"/>
                          </w:rPr>
                          <w:t xml:space="preserve">consists of two parts, the chair </w:t>
                        </w:r>
                        <w:r w:rsidR="00451762" w:rsidRPr="00CB6667">
                          <w:rPr>
                            <w:lang w:val="en-GB"/>
                          </w:rPr>
                          <w:t>frame,</w:t>
                        </w:r>
                        <w:r w:rsidRPr="00CB6667">
                          <w:rPr>
                            <w:lang w:val="en-GB"/>
                          </w:rPr>
                          <w:t xml:space="preserve"> and the backrest.</w:t>
                        </w:r>
                      </w:p>
                      <w:p w14:paraId="69F48213" w14:textId="686B8775" w:rsidR="00DB2221" w:rsidRPr="00CB6667" w:rsidRDefault="00DB2221" w:rsidP="00CB6667">
                        <w:pPr>
                          <w:rPr>
                            <w:lang w:val="en-GB"/>
                          </w:rPr>
                        </w:pPr>
                        <w:r w:rsidRPr="00CB6667">
                          <w:rPr>
                            <w:lang w:val="en-GB"/>
                          </w:rPr>
                          <w:t xml:space="preserve">1. </w:t>
                        </w:r>
                        <w:r w:rsidR="00CB6667" w:rsidRPr="00CB6667">
                          <w:rPr>
                            <w:lang w:val="en-GB"/>
                          </w:rPr>
                          <w:t>Put a washer on each bolt. Fastened the backrest to the chair frame by inserting the four bolts and washers into holes, two on each side. Tighten them well with the accompanying hexagon allen key.</w:t>
                        </w:r>
                      </w:p>
                      <w:p w14:paraId="36056758" w14:textId="77777777" w:rsidR="00CB6667" w:rsidRPr="00CB6667" w:rsidRDefault="00CB6667" w:rsidP="00DB2221">
                        <w:pPr>
                          <w:rPr>
                            <w:rFonts w:ascii="Gotham Bold" w:hAnsi="Gotham Bold"/>
                            <w:lang w:val="en-GB"/>
                          </w:rPr>
                        </w:pPr>
                        <w:r w:rsidRPr="00CB6667">
                          <w:rPr>
                            <w:rFonts w:ascii="Gotham Bold" w:hAnsi="Gotham Bold"/>
                            <w:lang w:val="en-GB"/>
                          </w:rPr>
                          <w:t>Adjustment of the seat depth and backrest</w:t>
                        </w:r>
                      </w:p>
                      <w:p w14:paraId="7A943041" w14:textId="11C3745C" w:rsidR="00DB2221" w:rsidRPr="00CB6667" w:rsidRDefault="00CB6667" w:rsidP="00CB6667">
                        <w:pPr>
                          <w:rPr>
                            <w:lang w:val="en-GB"/>
                          </w:rPr>
                        </w:pPr>
                        <w:r w:rsidRPr="00CB6667">
                          <w:rPr>
                            <w:lang w:val="en-GB"/>
                          </w:rPr>
                          <w:t>1. The seat depth can be adjusted into three positions. Choose two holes (front, middle or back) on the backrest for the desired seat depth. See the instruction above.</w:t>
                        </w:r>
                      </w:p>
                      <w:p w14:paraId="220C3277" w14:textId="77188187" w:rsidR="00DB2221" w:rsidRPr="00CB6667" w:rsidRDefault="00CB6667" w:rsidP="00DB2221">
                        <w:pPr>
                          <w:pStyle w:val="MellemrubrikCobi"/>
                          <w:rPr>
                            <w:lang w:val="en-GB"/>
                          </w:rPr>
                        </w:pPr>
                        <w:r w:rsidRPr="00CB6667">
                          <w:rPr>
                            <w:lang w:val="en-GB"/>
                          </w:rPr>
                          <w:t>Adjustment of the height settings of the leg</w:t>
                        </w:r>
                      </w:p>
                      <w:p w14:paraId="48F8B4A7" w14:textId="59F30D89" w:rsidR="00DB2221" w:rsidRPr="00CB6667" w:rsidRDefault="00DB2221" w:rsidP="00CB6667">
                        <w:pPr>
                          <w:rPr>
                            <w:color w:val="auto"/>
                            <w:lang w:val="en-GB"/>
                          </w:rPr>
                        </w:pPr>
                        <w:r w:rsidRPr="00CB6667">
                          <w:rPr>
                            <w:color w:val="auto"/>
                            <w:lang w:val="en-GB"/>
                          </w:rPr>
                          <w:t xml:space="preserve">1. </w:t>
                        </w:r>
                        <w:r w:rsidR="00CB6667" w:rsidRPr="00CB6667">
                          <w:rPr>
                            <w:color w:val="auto"/>
                            <w:lang w:val="en-GB"/>
                          </w:rPr>
                          <w:t>The height of the legs can be adjusted into six positions by loosening and tightening the four bolts already mounted on the legs. Use both hexagon allen keys when adjusting.</w:t>
                        </w:r>
                      </w:p>
                      <w:p w14:paraId="08375811" w14:textId="4CF6AE62" w:rsidR="00DB2221" w:rsidRPr="00CB6667" w:rsidRDefault="00CB6667" w:rsidP="00DB2221">
                        <w:pPr>
                          <w:pStyle w:val="MellemrubrikCobi"/>
                          <w:rPr>
                            <w:lang w:val="en-GB"/>
                          </w:rPr>
                        </w:pPr>
                        <w:r w:rsidRPr="00CB6667">
                          <w:rPr>
                            <w:lang w:val="en-GB"/>
                          </w:rPr>
                          <w:t>Tools to use</w:t>
                        </w:r>
                      </w:p>
                      <w:p w14:paraId="7F90AEBE" w14:textId="77777777" w:rsidR="00CB6667" w:rsidRPr="00CB6667" w:rsidRDefault="00CB6667" w:rsidP="00DB2221">
                        <w:pPr>
                          <w:pStyle w:val="MellemrubrikCobi"/>
                          <w:rPr>
                            <w:rFonts w:ascii="Gotham" w:hAnsi="Gotham"/>
                            <w:lang w:val="en-GB"/>
                          </w:rPr>
                        </w:pPr>
                        <w:r w:rsidRPr="00CB6667">
                          <w:rPr>
                            <w:rFonts w:ascii="Gotham" w:hAnsi="Gotham"/>
                            <w:lang w:val="en-GB"/>
                          </w:rPr>
                          <w:t xml:space="preserve">1. Two 5 mm hexagon allen keys, four hex sockets </w:t>
                        </w:r>
                        <w:r w:rsidRPr="003C15C4">
                          <w:rPr>
                            <w:rFonts w:ascii="Gotham" w:hAnsi="Gotham"/>
                            <w:color w:val="auto"/>
                            <w:lang w:val="en-GB"/>
                          </w:rPr>
                          <w:t xml:space="preserve">allen key </w:t>
                        </w:r>
                        <w:r w:rsidRPr="00CB6667">
                          <w:rPr>
                            <w:rFonts w:ascii="Gotham" w:hAnsi="Gotham"/>
                            <w:lang w:val="en-GB"/>
                          </w:rPr>
                          <w:t>bolts, four washers.</w:t>
                        </w:r>
                      </w:p>
                      <w:p w14:paraId="2B954669" w14:textId="2A39F55F" w:rsidR="00DB2221" w:rsidRPr="00CB6667" w:rsidRDefault="00CB6667" w:rsidP="00DB2221">
                        <w:pPr>
                          <w:pStyle w:val="MellemrubrikCobi"/>
                          <w:rPr>
                            <w:lang w:val="en-GB"/>
                          </w:rPr>
                        </w:pPr>
                        <w:r w:rsidRPr="00CB6667">
                          <w:rPr>
                            <w:lang w:val="en-GB"/>
                          </w:rPr>
                          <w:t>During use</w:t>
                        </w:r>
                      </w:p>
                      <w:p w14:paraId="18BAE710" w14:textId="61D7D061" w:rsidR="00DB2221" w:rsidRPr="00CB6667" w:rsidRDefault="00CB6667" w:rsidP="00DB2221">
                        <w:pPr>
                          <w:rPr>
                            <w:lang w:val="en-GB"/>
                          </w:rPr>
                        </w:pPr>
                        <w:r w:rsidRPr="00CB6667">
                          <w:rPr>
                            <w:lang w:val="en-GB"/>
                          </w:rPr>
                          <w:t>The backrest can be adjusted in three different depths. Adjusting the seat depth does not affect the stability of the chair.</w:t>
                        </w:r>
                      </w:p>
                      <w:p w14:paraId="5B3BE1CB" w14:textId="1A13B882" w:rsidR="007A257C" w:rsidRPr="00CB6667" w:rsidRDefault="007A257C" w:rsidP="00361783">
                        <w:pPr>
                          <w:rPr>
                            <w:color w:val="FF0000"/>
                            <w:lang w:val="en-GB"/>
                          </w:rPr>
                        </w:pPr>
                      </w:p>
                    </w:txbxContent>
                  </v:textbox>
                </v:shape>
                <v:shape id="Text Box 13" o:spid="_x0000_s1042" type="#_x0000_t202" style="position:absolute;left:34488;top:3485;width:32044;height:27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9Mw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AYH9MwxQAAANwAAAAP&#10;AAAAAAAAAAAAAAAAAAcCAABkcnMvZG93bnJldi54bWxQSwUGAAAAAAMAAwC3AAAA+QIAAAAA&#10;" filled="f" stroked="f">
                  <v:textbox inset="0,0,0,0">
                    <w:txbxContent/>
                  </v:textbox>
                </v:shape>
              </v:group>
            </w:pict>
          </mc:Fallback>
        </mc:AlternateContent>
      </w:r>
      <w:r w:rsidR="00C92992" w:rsidRPr="00F31951">
        <w:rPr>
          <w:noProof/>
          <w:lang w:val="en-GB"/>
        </w:rPr>
        <mc:AlternateContent>
          <mc:Choice Requires="wpg">
            <w:drawing>
              <wp:anchor distT="0" distB="0" distL="114300" distR="114300" simplePos="0" relativeHeight="251851776" behindDoc="0" locked="0" layoutInCell="1" allowOverlap="1" wp14:anchorId="041E8146" wp14:editId="0977C8F3">
                <wp:simplePos x="0" y="0"/>
                <wp:positionH relativeFrom="column">
                  <wp:posOffset>5715</wp:posOffset>
                </wp:positionH>
                <wp:positionV relativeFrom="paragraph">
                  <wp:posOffset>-526542</wp:posOffset>
                </wp:positionV>
                <wp:extent cx="6623685" cy="447040"/>
                <wp:effectExtent l="0" t="0" r="24765" b="10160"/>
                <wp:wrapNone/>
                <wp:docPr id="275" name="Gruppe 275"/>
                <wp:cNvGraphicFramePr/>
                <a:graphic xmlns:a="http://schemas.openxmlformats.org/drawingml/2006/main">
                  <a:graphicData uri="http://schemas.microsoft.com/office/word/2010/wordprocessingGroup">
                    <wpg:wgp>
                      <wpg:cNvGrpSpPr/>
                      <wpg:grpSpPr>
                        <a:xfrm>
                          <a:off x="0" y="0"/>
                          <a:ext cx="6623685" cy="447040"/>
                          <a:chOff x="0" y="238150"/>
                          <a:chExt cx="6623685" cy="447674"/>
                        </a:xfrm>
                      </wpg:grpSpPr>
                      <wps:wsp>
                        <wps:cNvPr id="276" name="Lige forbindelse 276"/>
                        <wps:cNvCnPr/>
                        <wps:spPr>
                          <a:xfrm>
                            <a:off x="0" y="685800"/>
                            <a:ext cx="6619875" cy="0"/>
                          </a:xfrm>
                          <a:prstGeom prst="line">
                            <a:avLst/>
                          </a:prstGeom>
                          <a:ln w="952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wps:wsp>
                        <wps:cNvPr id="277" name="Tekstfelt 2"/>
                        <wps:cNvSpPr txBox="1">
                          <a:spLocks noChangeArrowheads="1"/>
                        </wps:cNvSpPr>
                        <wps:spPr bwMode="auto">
                          <a:xfrm>
                            <a:off x="0" y="238150"/>
                            <a:ext cx="6623685" cy="447674"/>
                          </a:xfrm>
                          <a:prstGeom prst="rect">
                            <a:avLst/>
                          </a:prstGeom>
                          <a:noFill/>
                          <a:ln w="9525">
                            <a:noFill/>
                            <a:miter lim="800000"/>
                            <a:headEnd/>
                            <a:tailEnd/>
                          </a:ln>
                        </wps:spPr>
                        <wps:txbx>
                          <w:txbxContent>
                            <w:p w14:paraId="2DF1F237" w14:textId="47691C7B" w:rsidR="00C92992" w:rsidRPr="00BE1205" w:rsidRDefault="00C92992" w:rsidP="00C92992">
                              <w:pPr>
                                <w:pStyle w:val="Overskrift2"/>
                                <w:rPr>
                                  <w:lang w:val="en-GB"/>
                                </w:rPr>
                              </w:pPr>
                              <w:bookmarkStart w:id="135" w:name="_Toc74299282"/>
                              <w:r w:rsidRPr="00BE1205">
                                <w:rPr>
                                  <w:lang w:val="en-GB"/>
                                </w:rPr>
                                <w:t>3. Gene</w:t>
                              </w:r>
                              <w:r w:rsidR="00BE1205" w:rsidRPr="00BE1205">
                                <w:rPr>
                                  <w:lang w:val="en-GB"/>
                                </w:rPr>
                                <w:t>ral comments</w:t>
                              </w:r>
                              <w:bookmarkEnd w:id="135"/>
                            </w:p>
                            <w:p w14:paraId="35E60019" w14:textId="77777777" w:rsidR="00C92992" w:rsidRPr="00CE20AF" w:rsidRDefault="00C92992" w:rsidP="00C92992">
                              <w:pPr>
                                <w:pStyle w:val="Overskrift3"/>
                                <w:rPr>
                                  <w:lang w:val="en-GB"/>
                                </w:rPr>
                              </w:pPr>
                            </w:p>
                          </w:txbxContent>
                        </wps:txbx>
                        <wps:bodyPr rot="0" vert="horz" wrap="square" lIns="0" tIns="0" rIns="0" bIns="0" anchor="t" anchorCtr="0">
                          <a:noAutofit/>
                        </wps:bodyPr>
                      </wps:wsp>
                    </wpg:wgp>
                  </a:graphicData>
                </a:graphic>
                <wp14:sizeRelV relativeFrom="margin">
                  <wp14:pctHeight>0</wp14:pctHeight>
                </wp14:sizeRelV>
              </wp:anchor>
            </w:drawing>
          </mc:Choice>
          <mc:Fallback>
            <w:pict>
              <v:group w14:anchorId="041E8146" id="Gruppe 275" o:spid="_x0000_s1043" style="position:absolute;margin-left:.45pt;margin-top:-41.45pt;width:521.55pt;height:35.2pt;z-index:251851776;mso-height-relative:margin" coordorigin=",2381" coordsize="66236,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">
                <v:line id="Lige forbindelse 276" o:spid="_x0000_s1044" style="position:absolute;visibility:visible;mso-wrap-style:square" from="0,6858" to="66198,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" strokecolor="#272727 [2749]">
                  <v:stroke joinstyle="miter"/>
                </v:line>
                <v:shape id="_x0000_s1045" type="#_x0000_t202" style="position:absolute;top:2381;width:66236;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Nua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maLBdzOxCMg8ysAAAD//wMAUEsBAi0AFAAGAAgAAAAhANvh9svuAAAAhQEAABMAAAAAAAAA&#10;AAAAAAAAAAAAAFtDb250ZW50X1R5cGVzXS54bWxQSwECLQAUAAYACAAAACEAWvQsW78AAAAVAQAA&#10;CwAAAAAAAAAAAAAAAAAfAQAAX3JlbHMvLnJlbHNQSwECLQAUAAYACAAAACEAbRTbmsYAAADcAAAA&#10;DwAAAAAAAAAAAAAAAAAHAgAAZHJzL2Rvd25yZXYueG1sUEsFBgAAAAADAAMAtwAAAPoCAAAAAA==&#10;" filled="f" stroked="f">
                  <v:textbox inset="0,0,0,0">
                    <w:txbxContent>
                      <w:p w14:paraId="2DF1F237" w14:textId="47691C7B" w:rsidR="00C92992" w:rsidRPr="00BE1205" w:rsidRDefault="00C92992" w:rsidP="00C92992">
                        <w:pPr>
                          <w:pStyle w:val="Overskrift2"/>
                          <w:rPr>
                            <w:lang w:val="en-GB"/>
                          </w:rPr>
                        </w:pPr>
                        <w:bookmarkStart w:id="136" w:name="_Toc74299282"/>
                        <w:r w:rsidRPr="00BE1205">
                          <w:rPr>
                            <w:lang w:val="en-GB"/>
                          </w:rPr>
                          <w:t>3. Gene</w:t>
                        </w:r>
                        <w:r w:rsidR="00BE1205" w:rsidRPr="00BE1205">
                          <w:rPr>
                            <w:lang w:val="en-GB"/>
                          </w:rPr>
                          <w:t>ral comments</w:t>
                        </w:r>
                        <w:bookmarkEnd w:id="136"/>
                      </w:p>
                      <w:p w14:paraId="35E60019" w14:textId="77777777" w:rsidR="00C92992" w:rsidRPr="00CE20AF" w:rsidRDefault="00C92992" w:rsidP="00C92992">
                        <w:pPr>
                          <w:pStyle w:val="Overskrift3"/>
                          <w:rPr>
                            <w:lang w:val="en-GB"/>
                          </w:rPr>
                        </w:pPr>
                      </w:p>
                    </w:txbxContent>
                  </v:textbox>
                </v:shape>
              </v:group>
            </w:pict>
          </mc:Fallback>
        </mc:AlternateContent>
      </w:r>
      <w:r w:rsidR="00C92992" w:rsidRPr="00F31951">
        <w:rPr>
          <w:noProof/>
          <w:lang w:val="en-GB"/>
        </w:rPr>
        <mc:AlternateContent>
          <mc:Choice Requires="wpg">
            <w:drawing>
              <wp:anchor distT="0" distB="0" distL="114300" distR="114300" simplePos="0" relativeHeight="251849728" behindDoc="0" locked="0" layoutInCell="1" allowOverlap="1" wp14:anchorId="3265E946" wp14:editId="1C4CCDC4">
                <wp:simplePos x="0" y="0"/>
                <wp:positionH relativeFrom="column">
                  <wp:posOffset>6604</wp:posOffset>
                </wp:positionH>
                <wp:positionV relativeFrom="paragraph">
                  <wp:posOffset>2669159</wp:posOffset>
                </wp:positionV>
                <wp:extent cx="6623685" cy="447040"/>
                <wp:effectExtent l="0" t="0" r="24765" b="10160"/>
                <wp:wrapNone/>
                <wp:docPr id="266" name="Gruppe 266"/>
                <wp:cNvGraphicFramePr/>
                <a:graphic xmlns:a="http://schemas.openxmlformats.org/drawingml/2006/main">
                  <a:graphicData uri="http://schemas.microsoft.com/office/word/2010/wordprocessingGroup">
                    <wpg:wgp>
                      <wpg:cNvGrpSpPr/>
                      <wpg:grpSpPr>
                        <a:xfrm>
                          <a:off x="0" y="0"/>
                          <a:ext cx="6623685" cy="447040"/>
                          <a:chOff x="0" y="238150"/>
                          <a:chExt cx="6623685" cy="447674"/>
                        </a:xfrm>
                      </wpg:grpSpPr>
                      <wps:wsp>
                        <wps:cNvPr id="267" name="Lige forbindelse 267"/>
                        <wps:cNvCnPr/>
                        <wps:spPr>
                          <a:xfrm>
                            <a:off x="0" y="685800"/>
                            <a:ext cx="6619875" cy="0"/>
                          </a:xfrm>
                          <a:prstGeom prst="line">
                            <a:avLst/>
                          </a:prstGeom>
                          <a:ln w="952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wps:wsp>
                        <wps:cNvPr id="269" name="Tekstfelt 2"/>
                        <wps:cNvSpPr txBox="1">
                          <a:spLocks noChangeArrowheads="1"/>
                        </wps:cNvSpPr>
                        <wps:spPr bwMode="auto">
                          <a:xfrm>
                            <a:off x="0" y="238150"/>
                            <a:ext cx="6623685" cy="447674"/>
                          </a:xfrm>
                          <a:prstGeom prst="rect">
                            <a:avLst/>
                          </a:prstGeom>
                          <a:noFill/>
                          <a:ln w="9525">
                            <a:noFill/>
                            <a:miter lim="800000"/>
                            <a:headEnd/>
                            <a:tailEnd/>
                          </a:ln>
                        </wps:spPr>
                        <wps:txbx>
                          <w:txbxContent>
                            <w:p w14:paraId="300FF9A3" w14:textId="0EC9BF80" w:rsidR="00C92992" w:rsidRPr="00E11662" w:rsidRDefault="00C92992" w:rsidP="00C92992">
                              <w:pPr>
                                <w:pStyle w:val="Overskrift2"/>
                              </w:pPr>
                              <w:bookmarkStart w:id="137" w:name="_Toc74299283"/>
                              <w:r>
                                <w:t xml:space="preserve">4. </w:t>
                              </w:r>
                              <w:r w:rsidR="00BE1205" w:rsidRPr="00BE1205">
                                <w:rPr>
                                  <w:lang w:val="en-GB"/>
                                </w:rPr>
                                <w:t>Use</w:t>
                              </w:r>
                              <w:bookmarkEnd w:id="137"/>
                            </w:p>
                            <w:p w14:paraId="6FE8BF33" w14:textId="77777777" w:rsidR="00C92992" w:rsidRPr="00CE20AF" w:rsidRDefault="00C92992" w:rsidP="00C92992">
                              <w:pPr>
                                <w:pStyle w:val="Overskrift3"/>
                                <w:rPr>
                                  <w:lang w:val="en-GB"/>
                                </w:rPr>
                              </w:pPr>
                            </w:p>
                          </w:txbxContent>
                        </wps:txbx>
                        <wps:bodyPr rot="0" vert="horz" wrap="square" lIns="0" tIns="0" rIns="0" bIns="0" anchor="t" anchorCtr="0">
                          <a:noAutofit/>
                        </wps:bodyPr>
                      </wps:wsp>
                    </wpg:wgp>
                  </a:graphicData>
                </a:graphic>
                <wp14:sizeRelV relativeFrom="margin">
                  <wp14:pctHeight>0</wp14:pctHeight>
                </wp14:sizeRelV>
              </wp:anchor>
            </w:drawing>
          </mc:Choice>
          <mc:Fallback>
            <w:pict>
              <v:group w14:anchorId="3265E946" id="Gruppe 266" o:spid="_x0000_s1046" style="position:absolute;margin-left:.5pt;margin-top:210.15pt;width:521.55pt;height:35.2pt;z-index:251849728;mso-height-relative:margin" coordorigin=",2381" coordsize="66236,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">
                <v:line id="Lige forbindelse 267" o:spid="_x0000_s1047" style="position:absolute;visibility:visible;mso-wrap-style:square" from="0,6858" to="66198,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" strokecolor="#272727 [2749]">
                  <v:stroke joinstyle="miter"/>
                </v:line>
                <v:shape id="_x0000_s1048" type="#_x0000_t202" style="position:absolute;top:2381;width:66236;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" filled="f" stroked="f">
                  <v:textbox inset="0,0,0,0">
                    <w:txbxContent>
                      <w:p w14:paraId="300FF9A3" w14:textId="0EC9BF80" w:rsidR="00C92992" w:rsidRPr="00E11662" w:rsidRDefault="00C92992" w:rsidP="00C92992">
                        <w:pPr>
                          <w:pStyle w:val="Overskrift2"/>
                        </w:pPr>
                        <w:bookmarkStart w:id="138" w:name="_Toc74299283"/>
                        <w:r>
                          <w:t xml:space="preserve">4. </w:t>
                        </w:r>
                        <w:r w:rsidR="00BE1205" w:rsidRPr="00BE1205">
                          <w:rPr>
                            <w:lang w:val="en-GB"/>
                          </w:rPr>
                          <w:t>Use</w:t>
                        </w:r>
                        <w:bookmarkEnd w:id="138"/>
                      </w:p>
                      <w:p w14:paraId="6FE8BF33" w14:textId="77777777" w:rsidR="00C92992" w:rsidRPr="00CE20AF" w:rsidRDefault="00C92992" w:rsidP="00C92992">
                        <w:pPr>
                          <w:pStyle w:val="Overskrift3"/>
                          <w:rPr>
                            <w:lang w:val="en-GB"/>
                          </w:rPr>
                        </w:pPr>
                      </w:p>
                    </w:txbxContent>
                  </v:textbox>
                </v:shape>
              </v:group>
            </w:pict>
          </mc:Fallback>
        </mc:AlternateContent>
      </w:r>
      <w:r w:rsidR="005D135B" w:rsidRPr="00F31951">
        <w:rPr>
          <w:noProof/>
          <w:lang w:val="en-GB"/>
        </w:rPr>
        <mc:AlternateContent>
          <mc:Choice Requires="wpg">
            <w:drawing>
              <wp:anchor distT="0" distB="0" distL="114300" distR="114300" simplePos="0" relativeHeight="251840512" behindDoc="0" locked="0" layoutInCell="1" allowOverlap="1" wp14:anchorId="29423DC3" wp14:editId="23B18D37">
                <wp:simplePos x="0" y="0"/>
                <wp:positionH relativeFrom="column">
                  <wp:posOffset>-2540</wp:posOffset>
                </wp:positionH>
                <wp:positionV relativeFrom="paragraph">
                  <wp:posOffset>5413029</wp:posOffset>
                </wp:positionV>
                <wp:extent cx="6623685" cy="447040"/>
                <wp:effectExtent l="0" t="0" r="24765" b="10160"/>
                <wp:wrapNone/>
                <wp:docPr id="353" name="Gruppe 353"/>
                <wp:cNvGraphicFramePr/>
                <a:graphic xmlns:a="http://schemas.openxmlformats.org/drawingml/2006/main">
                  <a:graphicData uri="http://schemas.microsoft.com/office/word/2010/wordprocessingGroup">
                    <wpg:wgp>
                      <wpg:cNvGrpSpPr/>
                      <wpg:grpSpPr>
                        <a:xfrm>
                          <a:off x="0" y="0"/>
                          <a:ext cx="6623685" cy="447040"/>
                          <a:chOff x="0" y="238150"/>
                          <a:chExt cx="6623685" cy="447674"/>
                        </a:xfrm>
                      </wpg:grpSpPr>
                      <wps:wsp>
                        <wps:cNvPr id="354" name="Lige forbindelse 354"/>
                        <wps:cNvCnPr/>
                        <wps:spPr>
                          <a:xfrm>
                            <a:off x="0" y="685800"/>
                            <a:ext cx="6619875" cy="0"/>
                          </a:xfrm>
                          <a:prstGeom prst="line">
                            <a:avLst/>
                          </a:prstGeom>
                          <a:ln w="952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wps:wsp>
                        <wps:cNvPr id="356" name="Tekstfelt 2"/>
                        <wps:cNvSpPr txBox="1">
                          <a:spLocks noChangeArrowheads="1"/>
                        </wps:cNvSpPr>
                        <wps:spPr bwMode="auto">
                          <a:xfrm>
                            <a:off x="0" y="238150"/>
                            <a:ext cx="6623685" cy="447674"/>
                          </a:xfrm>
                          <a:prstGeom prst="rect">
                            <a:avLst/>
                          </a:prstGeom>
                          <a:noFill/>
                          <a:ln w="9525">
                            <a:noFill/>
                            <a:miter lim="800000"/>
                            <a:headEnd/>
                            <a:tailEnd/>
                          </a:ln>
                        </wps:spPr>
                        <wps:txbx>
                          <w:txbxContent>
                            <w:p w14:paraId="32CC6747" w14:textId="7204EB42" w:rsidR="00057DEE" w:rsidRPr="00BE1205" w:rsidRDefault="000068C2" w:rsidP="00057DEE">
                              <w:pPr>
                                <w:pStyle w:val="Overskrift2"/>
                                <w:rPr>
                                  <w:lang w:val="en-GB"/>
                                </w:rPr>
                              </w:pPr>
                              <w:bookmarkStart w:id="139" w:name="_Toc74299284"/>
                              <w:r w:rsidRPr="00BE1205">
                                <w:rPr>
                                  <w:lang w:val="en-GB"/>
                                </w:rPr>
                                <w:t xml:space="preserve">5. </w:t>
                              </w:r>
                              <w:r w:rsidR="00BE1205" w:rsidRPr="00BE1205">
                                <w:rPr>
                                  <w:lang w:val="en-GB"/>
                                </w:rPr>
                                <w:t>Setting</w:t>
                              </w:r>
                              <w:bookmarkEnd w:id="139"/>
                            </w:p>
                            <w:p w14:paraId="66A2EE53" w14:textId="77777777" w:rsidR="00057DEE" w:rsidRPr="00CE20AF" w:rsidRDefault="00057DEE" w:rsidP="00057DEE">
                              <w:pPr>
                                <w:pStyle w:val="Overskrift3"/>
                                <w:rPr>
                                  <w:lang w:val="en-GB"/>
                                </w:rPr>
                              </w:pPr>
                            </w:p>
                          </w:txbxContent>
                        </wps:txbx>
                        <wps:bodyPr rot="0" vert="horz" wrap="square" lIns="0" tIns="0" rIns="0" bIns="0" anchor="t" anchorCtr="0">
                          <a:noAutofit/>
                        </wps:bodyPr>
                      </wps:wsp>
                    </wpg:wgp>
                  </a:graphicData>
                </a:graphic>
                <wp14:sizeRelV relativeFrom="margin">
                  <wp14:pctHeight>0</wp14:pctHeight>
                </wp14:sizeRelV>
              </wp:anchor>
            </w:drawing>
          </mc:Choice>
          <mc:Fallback>
            <w:pict>
              <v:group w14:anchorId="29423DC3" id="Gruppe 353" o:spid="_x0000_s1049" style="position:absolute;margin-left:-.2pt;margin-top:426.2pt;width:521.55pt;height:35.2pt;z-index:251840512;mso-height-relative:margin" coordorigin=",2381" coordsize="66236,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">
                <v:line id="Lige forbindelse 354" o:spid="_x0000_s1050" style="position:absolute;visibility:visible;mso-wrap-style:square" from="0,6858" to="66198,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" strokecolor="#272727 [2749]">
                  <v:stroke joinstyle="miter"/>
                </v:line>
                <v:shape id="_x0000_s1051" type="#_x0000_t202" style="position:absolute;top:2381;width:66236;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38xQAAANwAAAAPAAAAZHJzL2Rvd25yZXYueG1sRI9Ba8JA&#10;FITvBf/D8gre6qYV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A/DC38xQAAANwAAAAP&#10;AAAAAAAAAAAAAAAAAAcCAABkcnMvZG93bnJldi54bWxQSwUGAAAAAAMAAwC3AAAA+QIAAAAA&#10;" filled="f" stroked="f">
                  <v:textbox inset="0,0,0,0">
                    <w:txbxContent>
                      <w:p w14:paraId="32CC6747" w14:textId="7204EB42" w:rsidR="00057DEE" w:rsidRPr="00BE1205" w:rsidRDefault="000068C2" w:rsidP="00057DEE">
                        <w:pPr>
                          <w:pStyle w:val="Overskrift2"/>
                          <w:rPr>
                            <w:lang w:val="en-GB"/>
                          </w:rPr>
                        </w:pPr>
                        <w:bookmarkStart w:id="140" w:name="_Toc74299284"/>
                        <w:r w:rsidRPr="00BE1205">
                          <w:rPr>
                            <w:lang w:val="en-GB"/>
                          </w:rPr>
                          <w:t xml:space="preserve">5. </w:t>
                        </w:r>
                        <w:r w:rsidR="00BE1205" w:rsidRPr="00BE1205">
                          <w:rPr>
                            <w:lang w:val="en-GB"/>
                          </w:rPr>
                          <w:t>Setting</w:t>
                        </w:r>
                        <w:bookmarkEnd w:id="140"/>
                      </w:p>
                      <w:p w14:paraId="66A2EE53" w14:textId="77777777" w:rsidR="00057DEE" w:rsidRPr="00CE20AF" w:rsidRDefault="00057DEE" w:rsidP="00057DEE">
                        <w:pPr>
                          <w:pStyle w:val="Overskrift3"/>
                          <w:rPr>
                            <w:lang w:val="en-GB"/>
                          </w:rPr>
                        </w:pPr>
                      </w:p>
                    </w:txbxContent>
                  </v:textbox>
                </v:shape>
              </v:group>
            </w:pict>
          </mc:Fallback>
        </mc:AlternateContent>
      </w:r>
      <w:r w:rsidR="005D135B" w:rsidRPr="00F31951">
        <w:rPr>
          <w:noProof/>
          <w:lang w:val="en-GB"/>
        </w:rPr>
        <mc:AlternateContent>
          <mc:Choice Requires="wpg">
            <w:drawing>
              <wp:anchor distT="0" distB="0" distL="114300" distR="114300" simplePos="0" relativeHeight="251648000" behindDoc="0" locked="0" layoutInCell="1" allowOverlap="1" wp14:anchorId="6F0281BA" wp14:editId="151950FB">
                <wp:simplePos x="0" y="0"/>
                <wp:positionH relativeFrom="column">
                  <wp:posOffset>-10160</wp:posOffset>
                </wp:positionH>
                <wp:positionV relativeFrom="paragraph">
                  <wp:posOffset>3357880</wp:posOffset>
                </wp:positionV>
                <wp:extent cx="6644005" cy="1814830"/>
                <wp:effectExtent l="0" t="0" r="4445" b="13970"/>
                <wp:wrapNone/>
                <wp:docPr id="304" name="Gruppe 304"/>
                <wp:cNvGraphicFramePr/>
                <a:graphic xmlns:a="http://schemas.openxmlformats.org/drawingml/2006/main">
                  <a:graphicData uri="http://schemas.microsoft.com/office/word/2010/wordprocessingGroup">
                    <wpg:wgp>
                      <wpg:cNvGrpSpPr/>
                      <wpg:grpSpPr>
                        <a:xfrm>
                          <a:off x="0" y="0"/>
                          <a:ext cx="6644005" cy="1814830"/>
                          <a:chOff x="13334" y="446475"/>
                          <a:chExt cx="6644960" cy="193211"/>
                        </a:xfrm>
                      </wpg:grpSpPr>
                      <wps:wsp>
                        <wps:cNvPr id="305" name="Text Box 12"/>
                        <wps:cNvSpPr txBox="1">
                          <a:spLocks noChangeArrowheads="1"/>
                        </wps:cNvSpPr>
                        <wps:spPr bwMode="auto">
                          <a:xfrm>
                            <a:off x="13334" y="446475"/>
                            <a:ext cx="3191028" cy="193211"/>
                          </a:xfrm>
                          <a:prstGeom prst="rect">
                            <a:avLst/>
                          </a:prstGeom>
                          <a:noFill/>
                          <a:ln w="9525">
                            <a:noFill/>
                            <a:miter lim="800000"/>
                            <a:headEnd/>
                            <a:tailEnd/>
                          </a:ln>
                        </wps:spPr>
                        <wps:txbx id="12">
                          <w:txbxContent>
                            <w:p w14:paraId="51A5DD0F" w14:textId="5249BDE5" w:rsidR="00E70E65" w:rsidRPr="008A52B4" w:rsidRDefault="00167889" w:rsidP="00E70E65">
                              <w:pPr>
                                <w:rPr>
                                  <w:color w:val="auto"/>
                                  <w:lang w:val="en-US"/>
                                </w:rPr>
                              </w:pPr>
                              <w:bookmarkStart w:id="141" w:name="_Hlk51935452"/>
                              <w:bookmarkStart w:id="142" w:name="_Hlk51935453"/>
                              <w:r w:rsidRPr="008A52B4">
                                <w:rPr>
                                  <w:color w:val="auto"/>
                                  <w:lang w:val="en-US"/>
                                </w:rPr>
                                <w:t xml:space="preserve">Bedside Commode </w:t>
                              </w:r>
                              <w:r w:rsidR="00F20F8A" w:rsidRPr="008A52B4">
                                <w:rPr>
                                  <w:color w:val="auto"/>
                                  <w:lang w:val="en-US"/>
                                </w:rPr>
                                <w:t>Clean</w:t>
                              </w:r>
                              <w:r w:rsidR="00A72ECB" w:rsidRPr="008A52B4">
                                <w:rPr>
                                  <w:color w:val="auto"/>
                                  <w:lang w:val="en-US"/>
                                </w:rPr>
                                <w:t xml:space="preserve"> </w:t>
                              </w:r>
                              <w:r w:rsidRPr="008A52B4">
                                <w:rPr>
                                  <w:color w:val="auto"/>
                                  <w:lang w:val="en-US"/>
                                </w:rPr>
                                <w:t xml:space="preserve">is </w:t>
                              </w:r>
                              <w:r w:rsidR="0059621C" w:rsidRPr="008A52B4">
                                <w:rPr>
                                  <w:color w:val="auto"/>
                                  <w:lang w:val="en-US"/>
                                </w:rPr>
                                <w:t xml:space="preserve">intended for </w:t>
                              </w:r>
                              <w:r w:rsidR="00E70E65" w:rsidRPr="008A52B4">
                                <w:rPr>
                                  <w:color w:val="auto"/>
                                  <w:lang w:val="en-US"/>
                                </w:rPr>
                                <w:t>users weighing up to 325 kg during lavatory use and in shower situations.</w:t>
                              </w:r>
                            </w:p>
                            <w:p w14:paraId="46394A92" w14:textId="4A175544" w:rsidR="0059621C" w:rsidRDefault="0059621C" w:rsidP="00E70E65">
                              <w:pPr>
                                <w:rPr>
                                  <w:color w:val="auto"/>
                                  <w:lang w:val="en-US"/>
                                </w:rPr>
                              </w:pPr>
                              <w:r w:rsidRPr="008A52B4">
                                <w:rPr>
                                  <w:color w:val="auto"/>
                                  <w:lang w:val="en-US"/>
                                </w:rPr>
                                <w:t xml:space="preserve">Bedside Commode Clean is used in hospitals, </w:t>
                              </w:r>
                              <w:r w:rsidR="001A4887" w:rsidRPr="008A52B4">
                                <w:rPr>
                                  <w:color w:val="auto"/>
                                  <w:lang w:val="en-US"/>
                                </w:rPr>
                                <w:t>care centers</w:t>
                              </w:r>
                              <w:r w:rsidRPr="008A52B4">
                                <w:rPr>
                                  <w:color w:val="auto"/>
                                  <w:lang w:val="en-US"/>
                                </w:rPr>
                                <w:t xml:space="preserve"> and </w:t>
                              </w:r>
                              <w:r w:rsidR="001A4887" w:rsidRPr="008A52B4">
                                <w:rPr>
                                  <w:color w:val="auto"/>
                                  <w:lang w:val="en-US"/>
                                </w:rPr>
                                <w:t>institutions</w:t>
                              </w:r>
                              <w:r w:rsidRPr="008A52B4">
                                <w:rPr>
                                  <w:color w:val="auto"/>
                                  <w:lang w:val="en-US"/>
                                </w:rPr>
                                <w:t>.</w:t>
                              </w:r>
                            </w:p>
                            <w:p w14:paraId="19F2A200" w14:textId="77777777" w:rsidR="008A52B4" w:rsidRPr="008A52B4" w:rsidRDefault="008A52B4" w:rsidP="008A52B4">
                              <w:pPr>
                                <w:pStyle w:val="MellemrubrikCobi"/>
                                <w:rPr>
                                  <w:rFonts w:ascii="Gotham" w:hAnsi="Gotham"/>
                                  <w:color w:val="auto"/>
                                  <w:szCs w:val="20"/>
                                  <w:lang w:val="en-US"/>
                                </w:rPr>
                              </w:pPr>
                              <w:r w:rsidRPr="008A52B4">
                                <w:rPr>
                                  <w:rFonts w:ascii="Gotham" w:hAnsi="Gotham"/>
                                  <w:color w:val="auto"/>
                                  <w:szCs w:val="20"/>
                                  <w:lang w:val="en-US"/>
                                </w:rPr>
                                <w:t>Always consult a therapist before assigning Bedside Commode Clean to a user.</w:t>
                              </w:r>
                            </w:p>
                            <w:p w14:paraId="2ED20FE1" w14:textId="77777777" w:rsidR="008A52B4" w:rsidRPr="008A52B4" w:rsidRDefault="008A52B4" w:rsidP="00E70E65">
                              <w:pPr>
                                <w:rPr>
                                  <w:color w:val="auto"/>
                                  <w:lang w:val="en-US"/>
                                </w:rPr>
                              </w:pPr>
                            </w:p>
                            <w:p w14:paraId="208DB878" w14:textId="778BB8B1" w:rsidR="00E70E65" w:rsidRPr="008A52B4" w:rsidRDefault="00E70E65" w:rsidP="00E70E65">
                              <w:pPr>
                                <w:rPr>
                                  <w:color w:val="auto"/>
                                  <w:lang w:val="en-US"/>
                                </w:rPr>
                              </w:pPr>
                              <w:r w:rsidRPr="008A52B4">
                                <w:rPr>
                                  <w:noProof/>
                                  <w:color w:val="FF0000"/>
                                  <w:lang w:val="en-US"/>
                                </w:rPr>
                                <w:drawing>
                                  <wp:inline distT="0" distB="0" distL="0" distR="0" wp14:anchorId="49D607F1" wp14:editId="32FB858A">
                                    <wp:extent cx="121056" cy="104775"/>
                                    <wp:effectExtent l="0" t="0" r="0" b="0"/>
                                    <wp:docPr id="42" name="Bille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lede 29"/>
                                            <pic:cNvPicPr/>
                                          </pic:nvPicPr>
                                          <pic:blipFill>
                                            <a:blip r:embed="rId37">
                                              <a:extLst>
                                                <a:ext uri="{28A0092B-C50C-407E-A947-70E740481C1C}">
                                                  <a14:useLocalDpi xmlns:a14="http://schemas.microsoft.com/office/drawing/2010/main" val="0"/>
                                                </a:ext>
                                              </a:extLst>
                                            </a:blip>
                                            <a:stretch>
                                              <a:fillRect/>
                                            </a:stretch>
                                          </pic:blipFill>
                                          <pic:spPr>
                                            <a:xfrm flipH="1">
                                              <a:off x="0" y="0"/>
                                              <a:ext cx="128077" cy="110851"/>
                                            </a:xfrm>
                                            <a:prstGeom prst="rect">
                                              <a:avLst/>
                                            </a:prstGeom>
                                          </pic:spPr>
                                        </pic:pic>
                                      </a:graphicData>
                                    </a:graphic>
                                  </wp:inline>
                                </w:drawing>
                              </w:r>
                              <w:r w:rsidRPr="008A52B4">
                                <w:rPr>
                                  <w:color w:val="auto"/>
                                  <w:lang w:val="en-US"/>
                                </w:rPr>
                                <w:t xml:space="preserve"> Bedside Commode Clean may tip or break if the max. weight limit is exceeded.</w:t>
                              </w:r>
                            </w:p>
                            <w:bookmarkEnd w:id="141"/>
                            <w:bookmarkEnd w:id="142"/>
                            <w:p w14:paraId="6936B2AB" w14:textId="35735226" w:rsidR="008A52B4" w:rsidRPr="008A52B4" w:rsidRDefault="008A52B4" w:rsidP="00BE1205">
                              <w:pPr>
                                <w:pStyle w:val="MellemrubrikCobi"/>
                                <w:rPr>
                                  <w:rFonts w:ascii="Gotham" w:hAnsi="Gotham"/>
                                  <w:color w:val="auto"/>
                                  <w:lang w:val="en-GB"/>
                                </w:rPr>
                              </w:pPr>
                              <w:r w:rsidRPr="008A52B4">
                                <w:rPr>
                                  <w:rFonts w:ascii="Gotham" w:hAnsi="Gotham"/>
                                  <w:noProof/>
                                  <w:lang w:val="en-GB"/>
                                </w:rPr>
                                <w:drawing>
                                  <wp:inline distT="0" distB="0" distL="0" distR="0" wp14:anchorId="0ED0145E" wp14:editId="5FAA211B">
                                    <wp:extent cx="222250" cy="192405"/>
                                    <wp:effectExtent l="0" t="0" r="6350" b="0"/>
                                    <wp:docPr id="1092854456" name="Billede 1092854456"/>
                                    <wp:cNvGraphicFramePr/>
                                    <a:graphic xmlns:a="http://schemas.openxmlformats.org/drawingml/2006/main">
                                      <a:graphicData uri="http://schemas.openxmlformats.org/drawingml/2006/picture">
                                        <pic:pic xmlns:pic="http://schemas.openxmlformats.org/drawingml/2006/picture">
                                          <pic:nvPicPr>
                                            <pic:cNvPr id="24" name="Billede 2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2250" cy="192405"/>
                                            </a:xfrm>
                                            <a:prstGeom prst="rect">
                                              <a:avLst/>
                                            </a:prstGeom>
                                          </pic:spPr>
                                        </pic:pic>
                                      </a:graphicData>
                                    </a:graphic>
                                  </wp:inline>
                                </w:drawing>
                              </w:r>
                              <w:r w:rsidRPr="008A52B4">
                                <w:rPr>
                                  <w:rFonts w:ascii="Gotham" w:hAnsi="Gotham"/>
                                  <w:color w:val="auto"/>
                                  <w:lang w:val="en-GB"/>
                                </w:rPr>
                                <w:t xml:space="preserve"> Bedside Commode Clean must not be used in saline environments (such as swimming pools) or in highly acidic or alkaline environments.</w:t>
                              </w:r>
                            </w:p>
                            <w:p w14:paraId="433B1E34" w14:textId="7FCE45A5" w:rsidR="00BE1205" w:rsidRPr="008A52B4" w:rsidRDefault="00BE1205" w:rsidP="00BE1205">
                              <w:pPr>
                                <w:pStyle w:val="MellemrubrikCobi"/>
                                <w:rPr>
                                  <w:color w:val="auto"/>
                                  <w:lang w:val="en-GB"/>
                                </w:rPr>
                              </w:pPr>
                              <w:r w:rsidRPr="008A52B4">
                                <w:rPr>
                                  <w:color w:val="auto"/>
                                  <w:lang w:val="en-GB"/>
                                </w:rPr>
                                <w:t>Contraindications</w:t>
                              </w:r>
                            </w:p>
                            <w:p w14:paraId="4E02821D" w14:textId="10F99148" w:rsidR="00BE1205" w:rsidRPr="008A52B4" w:rsidRDefault="00BE1205" w:rsidP="00BE1205">
                              <w:pPr>
                                <w:rPr>
                                  <w:color w:val="auto"/>
                                  <w:lang w:val="en-GB"/>
                                </w:rPr>
                              </w:pPr>
                              <w:r w:rsidRPr="008A52B4">
                                <w:rPr>
                                  <w:color w:val="auto"/>
                                  <w:lang w:val="en-GB"/>
                                </w:rPr>
                                <w:t>Monitor users with cognitive impairment while using the Bedside Commode Clean.</w:t>
                              </w:r>
                            </w:p>
                            <w:p w14:paraId="7BA319C4" w14:textId="77777777" w:rsidR="00A477F1" w:rsidRPr="008A52B4" w:rsidRDefault="00A477F1" w:rsidP="00CA618A">
                              <w:pPr>
                                <w:pStyle w:val="MellemrubrikCobi"/>
                                <w:rPr>
                                  <w:rFonts w:ascii="Gotham" w:hAnsi="Gotham"/>
                                  <w:color w:val="FF0000"/>
                                  <w:lang w:val="en-GB"/>
                                </w:rPr>
                              </w:pPr>
                            </w:p>
                          </w:txbxContent>
                        </wps:txbx>
                        <wps:bodyPr rot="0" vert="horz" wrap="square" lIns="0" tIns="0" rIns="0" bIns="0" anchor="t" anchorCtr="0" upright="1">
                          <a:noAutofit/>
                        </wps:bodyPr>
                      </wps:wsp>
                      <wps:wsp>
                        <wps:cNvPr id="306" name="Text Box 13"/>
                        <wps:cNvSpPr txBox="1">
                          <a:spLocks noChangeArrowheads="1"/>
                        </wps:cNvSpPr>
                        <wps:spPr bwMode="auto">
                          <a:xfrm>
                            <a:off x="3457410" y="446475"/>
                            <a:ext cx="3200884" cy="193211"/>
                          </a:xfrm>
                          <a:prstGeom prst="rect">
                            <a:avLst/>
                          </a:prstGeom>
                          <a:noFill/>
                          <a:ln w="9525">
                            <a:noFill/>
                            <a:miter lim="800000"/>
                            <a:headEnd/>
                            <a:tailEnd/>
                          </a:ln>
                        </wps:spPr>
                        <wps:linkedTxbx id="12" seq="1"/>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F0281BA" id="Gruppe 304" o:spid="_x0000_s1052" style="position:absolute;margin-left:-.8pt;margin-top:264.4pt;width:523.15pt;height:142.9pt;z-index:251648000;mso-width-relative:margin;mso-height-relative:margin" coordorigin="133,4464" coordsize="66449,1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">
                <v:shape id="Text Box 12" o:spid="_x0000_s1053" type="#_x0000_t202" style="position:absolute;left:133;top:4464;width:31910;height:1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yWxQAAANwAAAAPAAAAZHJzL2Rvd25yZXYueG1sRI9BawIx&#10;FITvBf9DeIXealJL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DcbZyWxQAAANwAAAAP&#10;AAAAAAAAAAAAAAAAAAcCAABkcnMvZG93bnJldi54bWxQSwUGAAAAAAMAAwC3AAAA+QIAAAAA&#10;" filled="f" stroked="f">
                  <v:textbox style="mso-next-textbox:#Text Box 13" inset="0,0,0,0">
                    <w:txbxContent>
                      <w:p w14:paraId="51A5DD0F" w14:textId="5249BDE5" w:rsidR="00E70E65" w:rsidRPr="008A52B4" w:rsidRDefault="00167889" w:rsidP="00E70E65">
                        <w:pPr>
                          <w:rPr>
                            <w:color w:val="auto"/>
                            <w:lang w:val="en-US"/>
                          </w:rPr>
                        </w:pPr>
                        <w:bookmarkStart w:id="143" w:name="_Hlk51935452"/>
                        <w:bookmarkStart w:id="144" w:name="_Hlk51935453"/>
                        <w:r w:rsidRPr="008A52B4">
                          <w:rPr>
                            <w:color w:val="auto"/>
                            <w:lang w:val="en-US"/>
                          </w:rPr>
                          <w:t xml:space="preserve">Bedside Commode </w:t>
                        </w:r>
                        <w:r w:rsidR="00F20F8A" w:rsidRPr="008A52B4">
                          <w:rPr>
                            <w:color w:val="auto"/>
                            <w:lang w:val="en-US"/>
                          </w:rPr>
                          <w:t>Clean</w:t>
                        </w:r>
                        <w:r w:rsidR="00A72ECB" w:rsidRPr="008A52B4">
                          <w:rPr>
                            <w:color w:val="auto"/>
                            <w:lang w:val="en-US"/>
                          </w:rPr>
                          <w:t xml:space="preserve"> </w:t>
                        </w:r>
                        <w:r w:rsidRPr="008A52B4">
                          <w:rPr>
                            <w:color w:val="auto"/>
                            <w:lang w:val="en-US"/>
                          </w:rPr>
                          <w:t xml:space="preserve">is </w:t>
                        </w:r>
                        <w:r w:rsidR="0059621C" w:rsidRPr="008A52B4">
                          <w:rPr>
                            <w:color w:val="auto"/>
                            <w:lang w:val="en-US"/>
                          </w:rPr>
                          <w:t xml:space="preserve">intended for </w:t>
                        </w:r>
                        <w:r w:rsidR="00E70E65" w:rsidRPr="008A52B4">
                          <w:rPr>
                            <w:color w:val="auto"/>
                            <w:lang w:val="en-US"/>
                          </w:rPr>
                          <w:t>users weighing up to 325 kg during lavatory use and in shower situations.</w:t>
                        </w:r>
                      </w:p>
                      <w:p w14:paraId="46394A92" w14:textId="4A175544" w:rsidR="0059621C" w:rsidRDefault="0059621C" w:rsidP="00E70E65">
                        <w:pPr>
                          <w:rPr>
                            <w:color w:val="auto"/>
                            <w:lang w:val="en-US"/>
                          </w:rPr>
                        </w:pPr>
                        <w:r w:rsidRPr="008A52B4">
                          <w:rPr>
                            <w:color w:val="auto"/>
                            <w:lang w:val="en-US"/>
                          </w:rPr>
                          <w:t xml:space="preserve">Bedside Commode Clean is used in hospitals, </w:t>
                        </w:r>
                        <w:r w:rsidR="001A4887" w:rsidRPr="008A52B4">
                          <w:rPr>
                            <w:color w:val="auto"/>
                            <w:lang w:val="en-US"/>
                          </w:rPr>
                          <w:t>care centers</w:t>
                        </w:r>
                        <w:r w:rsidRPr="008A52B4">
                          <w:rPr>
                            <w:color w:val="auto"/>
                            <w:lang w:val="en-US"/>
                          </w:rPr>
                          <w:t xml:space="preserve"> and </w:t>
                        </w:r>
                        <w:r w:rsidR="001A4887" w:rsidRPr="008A52B4">
                          <w:rPr>
                            <w:color w:val="auto"/>
                            <w:lang w:val="en-US"/>
                          </w:rPr>
                          <w:t>institutions</w:t>
                        </w:r>
                        <w:r w:rsidRPr="008A52B4">
                          <w:rPr>
                            <w:color w:val="auto"/>
                            <w:lang w:val="en-US"/>
                          </w:rPr>
                          <w:t>.</w:t>
                        </w:r>
                      </w:p>
                      <w:p w14:paraId="19F2A200" w14:textId="77777777" w:rsidR="008A52B4" w:rsidRPr="008A52B4" w:rsidRDefault="008A52B4" w:rsidP="008A52B4">
                        <w:pPr>
                          <w:pStyle w:val="MellemrubrikCobi"/>
                          <w:rPr>
                            <w:rFonts w:ascii="Gotham" w:hAnsi="Gotham"/>
                            <w:color w:val="auto"/>
                            <w:szCs w:val="20"/>
                            <w:lang w:val="en-US"/>
                          </w:rPr>
                        </w:pPr>
                        <w:r w:rsidRPr="008A52B4">
                          <w:rPr>
                            <w:rFonts w:ascii="Gotham" w:hAnsi="Gotham"/>
                            <w:color w:val="auto"/>
                            <w:szCs w:val="20"/>
                            <w:lang w:val="en-US"/>
                          </w:rPr>
                          <w:t>Always consult a therapist before assigning Bedside Commode Clean to a user.</w:t>
                        </w:r>
                      </w:p>
                      <w:p w14:paraId="2ED20FE1" w14:textId="77777777" w:rsidR="008A52B4" w:rsidRPr="008A52B4" w:rsidRDefault="008A52B4" w:rsidP="00E70E65">
                        <w:pPr>
                          <w:rPr>
                            <w:color w:val="auto"/>
                            <w:lang w:val="en-US"/>
                          </w:rPr>
                        </w:pPr>
                      </w:p>
                      <w:p w14:paraId="208DB878" w14:textId="778BB8B1" w:rsidR="00E70E65" w:rsidRPr="008A52B4" w:rsidRDefault="00E70E65" w:rsidP="00E70E65">
                        <w:pPr>
                          <w:rPr>
                            <w:color w:val="auto"/>
                            <w:lang w:val="en-US"/>
                          </w:rPr>
                        </w:pPr>
                        <w:r w:rsidRPr="008A52B4">
                          <w:rPr>
                            <w:noProof/>
                            <w:color w:val="FF0000"/>
                            <w:lang w:val="en-US"/>
                          </w:rPr>
                          <w:drawing>
                            <wp:inline distT="0" distB="0" distL="0" distR="0" wp14:anchorId="49D607F1" wp14:editId="32FB858A">
                              <wp:extent cx="121056" cy="104775"/>
                              <wp:effectExtent l="0" t="0" r="0" b="0"/>
                              <wp:docPr id="42" name="Bille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lede 29"/>
                                      <pic:cNvPicPr/>
                                    </pic:nvPicPr>
                                    <pic:blipFill>
                                      <a:blip r:embed="rId37">
                                        <a:extLst>
                                          <a:ext uri="{28A0092B-C50C-407E-A947-70E740481C1C}">
                                            <a14:useLocalDpi xmlns:a14="http://schemas.microsoft.com/office/drawing/2010/main" val="0"/>
                                          </a:ext>
                                        </a:extLst>
                                      </a:blip>
                                      <a:stretch>
                                        <a:fillRect/>
                                      </a:stretch>
                                    </pic:blipFill>
                                    <pic:spPr>
                                      <a:xfrm flipH="1">
                                        <a:off x="0" y="0"/>
                                        <a:ext cx="128077" cy="110851"/>
                                      </a:xfrm>
                                      <a:prstGeom prst="rect">
                                        <a:avLst/>
                                      </a:prstGeom>
                                    </pic:spPr>
                                  </pic:pic>
                                </a:graphicData>
                              </a:graphic>
                            </wp:inline>
                          </w:drawing>
                        </w:r>
                        <w:r w:rsidRPr="008A52B4">
                          <w:rPr>
                            <w:color w:val="auto"/>
                            <w:lang w:val="en-US"/>
                          </w:rPr>
                          <w:t xml:space="preserve"> Bedside Commode Clean may tip or break if the max. weight limit is exceeded.</w:t>
                        </w:r>
                      </w:p>
                      <w:bookmarkEnd w:id="143"/>
                      <w:bookmarkEnd w:id="144"/>
                      <w:p w14:paraId="6936B2AB" w14:textId="35735226" w:rsidR="008A52B4" w:rsidRPr="008A52B4" w:rsidRDefault="008A52B4" w:rsidP="00BE1205">
                        <w:pPr>
                          <w:pStyle w:val="MellemrubrikCobi"/>
                          <w:rPr>
                            <w:rFonts w:ascii="Gotham" w:hAnsi="Gotham"/>
                            <w:color w:val="auto"/>
                            <w:lang w:val="en-GB"/>
                          </w:rPr>
                        </w:pPr>
                        <w:r w:rsidRPr="008A52B4">
                          <w:rPr>
                            <w:rFonts w:ascii="Gotham" w:hAnsi="Gotham"/>
                            <w:noProof/>
                            <w:lang w:val="en-GB"/>
                          </w:rPr>
                          <w:drawing>
                            <wp:inline distT="0" distB="0" distL="0" distR="0" wp14:anchorId="0ED0145E" wp14:editId="5FAA211B">
                              <wp:extent cx="222250" cy="192405"/>
                              <wp:effectExtent l="0" t="0" r="6350" b="0"/>
                              <wp:docPr id="1092854456" name="Billede 1092854456"/>
                              <wp:cNvGraphicFramePr/>
                              <a:graphic xmlns:a="http://schemas.openxmlformats.org/drawingml/2006/main">
                                <a:graphicData uri="http://schemas.openxmlformats.org/drawingml/2006/picture">
                                  <pic:pic xmlns:pic="http://schemas.openxmlformats.org/drawingml/2006/picture">
                                    <pic:nvPicPr>
                                      <pic:cNvPr id="24" name="Billede 2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2250" cy="192405"/>
                                      </a:xfrm>
                                      <a:prstGeom prst="rect">
                                        <a:avLst/>
                                      </a:prstGeom>
                                    </pic:spPr>
                                  </pic:pic>
                                </a:graphicData>
                              </a:graphic>
                            </wp:inline>
                          </w:drawing>
                        </w:r>
                        <w:r w:rsidRPr="008A52B4">
                          <w:rPr>
                            <w:rFonts w:ascii="Gotham" w:hAnsi="Gotham"/>
                            <w:color w:val="auto"/>
                            <w:lang w:val="en-GB"/>
                          </w:rPr>
                          <w:t xml:space="preserve"> Bedside Commode Clean must not be used in saline environments (such as swimming pools) or in highly acidic or alkaline environments.</w:t>
                        </w:r>
                      </w:p>
                      <w:p w14:paraId="433B1E34" w14:textId="7FCE45A5" w:rsidR="00BE1205" w:rsidRPr="008A52B4" w:rsidRDefault="00BE1205" w:rsidP="00BE1205">
                        <w:pPr>
                          <w:pStyle w:val="MellemrubrikCobi"/>
                          <w:rPr>
                            <w:color w:val="auto"/>
                            <w:lang w:val="en-GB"/>
                          </w:rPr>
                        </w:pPr>
                        <w:r w:rsidRPr="008A52B4">
                          <w:rPr>
                            <w:color w:val="auto"/>
                            <w:lang w:val="en-GB"/>
                          </w:rPr>
                          <w:t>Contraindications</w:t>
                        </w:r>
                      </w:p>
                      <w:p w14:paraId="4E02821D" w14:textId="10F99148" w:rsidR="00BE1205" w:rsidRPr="008A52B4" w:rsidRDefault="00BE1205" w:rsidP="00BE1205">
                        <w:pPr>
                          <w:rPr>
                            <w:color w:val="auto"/>
                            <w:lang w:val="en-GB"/>
                          </w:rPr>
                        </w:pPr>
                        <w:r w:rsidRPr="008A52B4">
                          <w:rPr>
                            <w:color w:val="auto"/>
                            <w:lang w:val="en-GB"/>
                          </w:rPr>
                          <w:t>Monitor users with cognitive impairment while using the Bedside Commode Clean.</w:t>
                        </w:r>
                      </w:p>
                      <w:p w14:paraId="7BA319C4" w14:textId="77777777" w:rsidR="00A477F1" w:rsidRPr="008A52B4" w:rsidRDefault="00A477F1" w:rsidP="00CA618A">
                        <w:pPr>
                          <w:pStyle w:val="MellemrubrikCobi"/>
                          <w:rPr>
                            <w:rFonts w:ascii="Gotham" w:hAnsi="Gotham"/>
                            <w:color w:val="FF0000"/>
                            <w:lang w:val="en-GB"/>
                          </w:rPr>
                        </w:pPr>
                      </w:p>
                    </w:txbxContent>
                  </v:textbox>
                </v:shape>
                <v:shape id="Text Box 13" o:spid="_x0000_s1054" type="#_x0000_t202" style="position:absolute;left:34574;top:4464;width:32008;height:1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LhxQAAANwAAAAPAAAAZHJzL2Rvd25yZXYueG1sRI9BawIx&#10;FITvhf6H8ITeamIL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AsvwLhxQAAANwAAAAP&#10;AAAAAAAAAAAAAAAAAAcCAABkcnMvZG93bnJldi54bWxQSwUGAAAAAAMAAwC3AAAA+QIAAAAA&#10;" filled="f" stroked="f">
                  <v:textbox inset="0,0,0,0">
                    <w:txbxContent/>
                  </v:textbox>
                </v:shape>
              </v:group>
            </w:pict>
          </mc:Fallback>
        </mc:AlternateContent>
      </w:r>
      <w:r w:rsidR="00C2603C" w:rsidRPr="00F31951">
        <w:rPr>
          <w:noProof/>
          <w:lang w:val="en-GB"/>
        </w:rPr>
        <mc:AlternateContent>
          <mc:Choice Requires="wpg">
            <w:drawing>
              <wp:anchor distT="0" distB="0" distL="114300" distR="114300" simplePos="0" relativeHeight="251802624" behindDoc="0" locked="0" layoutInCell="1" allowOverlap="1" wp14:anchorId="3A3A79A5" wp14:editId="19CF9DDB">
                <wp:simplePos x="0" y="0"/>
                <wp:positionH relativeFrom="column">
                  <wp:posOffset>0</wp:posOffset>
                </wp:positionH>
                <wp:positionV relativeFrom="paragraph">
                  <wp:posOffset>38735</wp:posOffset>
                </wp:positionV>
                <wp:extent cx="6628765" cy="2400299"/>
                <wp:effectExtent l="0" t="0" r="635" b="635"/>
                <wp:wrapNone/>
                <wp:docPr id="286" name="Gruppe 286"/>
                <wp:cNvGraphicFramePr/>
                <a:graphic xmlns:a="http://schemas.openxmlformats.org/drawingml/2006/main">
                  <a:graphicData uri="http://schemas.microsoft.com/office/word/2010/wordprocessingGroup">
                    <wpg:wgp>
                      <wpg:cNvGrpSpPr/>
                      <wpg:grpSpPr>
                        <a:xfrm>
                          <a:off x="0" y="0"/>
                          <a:ext cx="6628765" cy="2400299"/>
                          <a:chOff x="-9529" y="225081"/>
                          <a:chExt cx="6629718" cy="892698"/>
                        </a:xfrm>
                      </wpg:grpSpPr>
                      <wps:wsp>
                        <wps:cNvPr id="287" name="Text Box 12"/>
                        <wps:cNvSpPr txBox="1">
                          <a:spLocks noChangeArrowheads="1"/>
                        </wps:cNvSpPr>
                        <wps:spPr bwMode="auto">
                          <a:xfrm>
                            <a:off x="-9529" y="225081"/>
                            <a:ext cx="3191028" cy="892698"/>
                          </a:xfrm>
                          <a:prstGeom prst="rect">
                            <a:avLst/>
                          </a:prstGeom>
                          <a:noFill/>
                          <a:ln w="9525">
                            <a:noFill/>
                            <a:miter lim="800000"/>
                            <a:headEnd/>
                            <a:tailEnd/>
                          </a:ln>
                        </wps:spPr>
                        <wps:txbx id="13">
                          <w:txbxContent>
                            <w:p w14:paraId="6B48548E" w14:textId="7C5DFD41" w:rsidR="00BE1205" w:rsidRPr="001E13F5" w:rsidRDefault="00BE1205" w:rsidP="00BE1205">
                              <w:pPr>
                                <w:rPr>
                                  <w:lang w:val="en-GB"/>
                                </w:rPr>
                              </w:pPr>
                              <w:r w:rsidRPr="001E13F5">
                                <w:rPr>
                                  <w:lang w:val="en-GB"/>
                                </w:rPr>
                                <w:t xml:space="preserve">This user </w:t>
                              </w:r>
                              <w:r>
                                <w:rPr>
                                  <w:lang w:val="en-GB"/>
                                </w:rPr>
                                <w:t>manual</w:t>
                              </w:r>
                              <w:r w:rsidRPr="001E13F5">
                                <w:rPr>
                                  <w:lang w:val="en-GB"/>
                                </w:rPr>
                                <w:t xml:space="preserve"> contains important information about the use of </w:t>
                              </w:r>
                              <w:r>
                                <w:rPr>
                                  <w:lang w:val="en-GB"/>
                                </w:rPr>
                                <w:t>Bedside Commode Clean</w:t>
                              </w:r>
                              <w:r w:rsidRPr="001E13F5">
                                <w:rPr>
                                  <w:lang w:val="en-GB"/>
                                </w:rPr>
                                <w:t xml:space="preserve"> and the target group </w:t>
                              </w:r>
                              <w:r>
                                <w:rPr>
                                  <w:lang w:val="en-GB"/>
                                </w:rPr>
                                <w:t>for</w:t>
                              </w:r>
                              <w:r w:rsidRPr="001E13F5">
                                <w:rPr>
                                  <w:lang w:val="en-GB"/>
                                </w:rPr>
                                <w:t xml:space="preserve"> </w:t>
                              </w:r>
                              <w:r>
                                <w:rPr>
                                  <w:lang w:val="en-GB"/>
                                </w:rPr>
                                <w:t>Bedside Commode Clean</w:t>
                              </w:r>
                              <w:r w:rsidRPr="001E13F5">
                                <w:rPr>
                                  <w:lang w:val="en-GB"/>
                                </w:rPr>
                                <w:t xml:space="preserve">. It also includes a wide range of specifications on </w:t>
                              </w:r>
                              <w:r>
                                <w:rPr>
                                  <w:lang w:val="en-GB"/>
                                </w:rPr>
                                <w:t>the Bedside Commode Clean</w:t>
                              </w:r>
                              <w:r w:rsidRPr="001E13F5">
                                <w:rPr>
                                  <w:lang w:val="en-GB"/>
                                </w:rPr>
                                <w:t>.</w:t>
                              </w:r>
                            </w:p>
                            <w:p w14:paraId="50E0C9B1" w14:textId="77777777" w:rsidR="00BE1205" w:rsidRPr="001E13F5" w:rsidRDefault="00BE1205" w:rsidP="00BE1205">
                              <w:pPr>
                                <w:rPr>
                                  <w:lang w:val="en-GB"/>
                                </w:rPr>
                              </w:pPr>
                              <w:r w:rsidRPr="001E13F5">
                                <w:rPr>
                                  <w:lang w:val="en-GB"/>
                                </w:rPr>
                                <w:t xml:space="preserve">The </w:t>
                              </w:r>
                              <w:r>
                                <w:rPr>
                                  <w:lang w:val="en-GB"/>
                                </w:rPr>
                                <w:t>most recent</w:t>
                              </w:r>
                              <w:r w:rsidRPr="001E13F5">
                                <w:rPr>
                                  <w:lang w:val="en-GB"/>
                                </w:rPr>
                                <w:t xml:space="preserve"> version of this user </w:t>
                              </w:r>
                              <w:r>
                                <w:rPr>
                                  <w:lang w:val="en-GB"/>
                                </w:rPr>
                                <w:t>manual</w:t>
                              </w:r>
                              <w:r w:rsidRPr="001E13F5">
                                <w:rPr>
                                  <w:lang w:val="en-GB"/>
                                </w:rPr>
                                <w:t xml:space="preserve"> can be found on our website. Check if the version you are </w:t>
                              </w:r>
                              <w:r>
                                <w:rPr>
                                  <w:lang w:val="en-GB"/>
                                </w:rPr>
                                <w:t>reading</w:t>
                              </w:r>
                              <w:r w:rsidRPr="001E13F5">
                                <w:rPr>
                                  <w:lang w:val="en-GB"/>
                                </w:rPr>
                                <w:t xml:space="preserve"> now is the </w:t>
                              </w:r>
                              <w:r>
                                <w:rPr>
                                  <w:lang w:val="en-GB"/>
                                </w:rPr>
                                <w:t>most recent</w:t>
                              </w:r>
                              <w:r w:rsidRPr="001E13F5">
                                <w:rPr>
                                  <w:lang w:val="en-GB"/>
                                </w:rPr>
                                <w:t>.</w:t>
                              </w:r>
                            </w:p>
                            <w:p w14:paraId="5AA659C0" w14:textId="77777777" w:rsidR="00BE1205" w:rsidRDefault="00BE1205" w:rsidP="00BE1205">
                              <w:pPr>
                                <w:rPr>
                                  <w:lang w:val="en-GB"/>
                                </w:rPr>
                              </w:pPr>
                              <w:r w:rsidRPr="001E13F5">
                                <w:rPr>
                                  <w:lang w:val="en-GB"/>
                                </w:rPr>
                                <w:t xml:space="preserve">If you need a </w:t>
                              </w:r>
                              <w:r>
                                <w:rPr>
                                  <w:lang w:val="en-GB"/>
                                </w:rPr>
                                <w:t>user manual</w:t>
                              </w:r>
                              <w:r w:rsidRPr="001E13F5">
                                <w:rPr>
                                  <w:lang w:val="en-GB"/>
                                </w:rPr>
                                <w:t xml:space="preserve"> that is written in a larger font size, the product sheet is available in PDF format at cobirehab.com, which can be scaled up to the </w:t>
                              </w:r>
                              <w:r>
                                <w:rPr>
                                  <w:lang w:val="en-GB"/>
                                </w:rPr>
                                <w:t xml:space="preserve">required </w:t>
                              </w:r>
                              <w:r w:rsidRPr="001E13F5">
                                <w:rPr>
                                  <w:lang w:val="en-GB"/>
                                </w:rPr>
                                <w:t>font size.</w:t>
                              </w:r>
                            </w:p>
                            <w:p w14:paraId="3ACDFB68" w14:textId="4B12B363" w:rsidR="00BE1205" w:rsidRPr="00454F33" w:rsidRDefault="00BE1205" w:rsidP="00BE1205">
                              <w:pPr>
                                <w:rPr>
                                  <w:lang w:val="en-GB"/>
                                </w:rPr>
                              </w:pPr>
                              <w:r w:rsidRPr="001E13F5">
                                <w:rPr>
                                  <w:lang w:val="en-GB"/>
                                </w:rPr>
                                <w:t xml:space="preserve">You can always contact Cobi Rehab </w:t>
                              </w:r>
                              <w:r>
                                <w:rPr>
                                  <w:lang w:val="en-GB"/>
                                </w:rPr>
                                <w:t>at</w:t>
                              </w:r>
                              <w:r w:rsidRPr="001E13F5">
                                <w:rPr>
                                  <w:lang w:val="en-GB"/>
                                </w:rPr>
                                <w:t xml:space="preserve"> </w:t>
                              </w:r>
                              <w:r>
                                <w:rPr>
                                  <w:lang w:val="en-GB"/>
                                </w:rPr>
                                <w:t xml:space="preserve">+ 45 </w:t>
                              </w:r>
                              <w:r w:rsidRPr="001E13F5">
                                <w:rPr>
                                  <w:lang w:val="en-GB"/>
                                </w:rPr>
                                <w:t xml:space="preserve">7025 2522 </w:t>
                              </w:r>
                              <w:r>
                                <w:rPr>
                                  <w:lang w:val="en-GB"/>
                                </w:rPr>
                                <w:t xml:space="preserve">or </w:t>
                              </w:r>
                              <w:hyperlink r:id="rId38" w:history="1">
                                <w:r w:rsidRPr="003D43E4">
                                  <w:rPr>
                                    <w:rStyle w:val="Hyperlink"/>
                                    <w:lang w:val="en-GB"/>
                                  </w:rPr>
                                  <w:t>cobi@cobi.dk</w:t>
                                </w:r>
                              </w:hyperlink>
                              <w:r>
                                <w:rPr>
                                  <w:lang w:val="en-GB"/>
                                </w:rPr>
                                <w:t xml:space="preserve"> </w:t>
                              </w:r>
                              <w:r w:rsidRPr="001E13F5">
                                <w:rPr>
                                  <w:lang w:val="en-GB"/>
                                </w:rPr>
                                <w:t xml:space="preserve">if you want more information about </w:t>
                              </w:r>
                              <w:r>
                                <w:rPr>
                                  <w:lang w:val="en-GB"/>
                                </w:rPr>
                                <w:t>the Bedside Commode Clean</w:t>
                              </w:r>
                              <w:r w:rsidRPr="001E13F5">
                                <w:rPr>
                                  <w:lang w:val="en-GB"/>
                                </w:rPr>
                                <w:t>.</w:t>
                              </w:r>
                              <w:r>
                                <w:rPr>
                                  <w:lang w:val="en-GB"/>
                                </w:rPr>
                                <w:t xml:space="preserve"> </w:t>
                              </w:r>
                            </w:p>
                            <w:p w14:paraId="0B32AAC3" w14:textId="77777777" w:rsidR="00BE1205" w:rsidRPr="001E13F5" w:rsidRDefault="00BE1205" w:rsidP="00BE1205">
                              <w:pPr>
                                <w:rPr>
                                  <w:lang w:val="en-GB"/>
                                </w:rPr>
                              </w:pPr>
                              <w:r w:rsidRPr="001E13F5">
                                <w:rPr>
                                  <w:lang w:val="en-GB"/>
                                </w:rPr>
                                <w:t xml:space="preserve">Cobi Rehab reserves the right to change the product specifications without </w:t>
                              </w:r>
                              <w:r>
                                <w:rPr>
                                  <w:lang w:val="en-GB"/>
                                </w:rPr>
                                <w:t xml:space="preserve">providing </w:t>
                              </w:r>
                              <w:r w:rsidRPr="001E13F5">
                                <w:rPr>
                                  <w:lang w:val="en-GB"/>
                                </w:rPr>
                                <w:t>prior notice.</w:t>
                              </w:r>
                            </w:p>
                            <w:p w14:paraId="31CDB67C" w14:textId="6B60FA14" w:rsidR="00BE1205" w:rsidRPr="001E13F5" w:rsidRDefault="00BE1205" w:rsidP="00BE1205">
                              <w:pPr>
                                <w:rPr>
                                  <w:lang w:val="en-GB"/>
                                </w:rPr>
                              </w:pPr>
                              <w:r w:rsidRPr="001E13F5">
                                <w:rPr>
                                  <w:lang w:val="en-GB"/>
                                </w:rPr>
                                <w:t xml:space="preserve">The </w:t>
                              </w:r>
                              <w:r>
                                <w:rPr>
                                  <w:lang w:val="en-GB"/>
                                </w:rPr>
                                <w:t>U</w:t>
                              </w:r>
                              <w:r w:rsidRPr="001E13F5">
                                <w:rPr>
                                  <w:lang w:val="en-GB"/>
                                </w:rPr>
                                <w:t xml:space="preserve">DI number </w:t>
                              </w:r>
                              <w:r>
                                <w:rPr>
                                  <w:lang w:val="en-GB"/>
                                </w:rPr>
                                <w:t xml:space="preserve">of Bedside Commode Clean </w:t>
                              </w:r>
                              <w:r w:rsidRPr="001E13F5">
                                <w:rPr>
                                  <w:lang w:val="en-GB"/>
                                </w:rPr>
                                <w:t>appears on the label, which is located on the side of the frame.</w:t>
                              </w:r>
                            </w:p>
                            <w:p w14:paraId="3BDE7D00" w14:textId="77777777" w:rsidR="00BE1205" w:rsidRPr="00454F33" w:rsidRDefault="00BE1205" w:rsidP="00BE1205">
                              <w:pPr>
                                <w:rPr>
                                  <w:color w:val="auto"/>
                                  <w:lang w:val="en-GB"/>
                                </w:rPr>
                              </w:pPr>
                              <w:r w:rsidRPr="001E13F5">
                                <w:rPr>
                                  <w:lang w:val="en-GB"/>
                                </w:rPr>
                                <w:t xml:space="preserve">Product safety notices and product recalls can be viewed on </w:t>
                              </w:r>
                              <w:r>
                                <w:rPr>
                                  <w:lang w:val="en-GB"/>
                                </w:rPr>
                                <w:t>the</w:t>
                              </w:r>
                              <w:r w:rsidRPr="001E13F5">
                                <w:rPr>
                                  <w:lang w:val="en-GB"/>
                                </w:rPr>
                                <w:t xml:space="preserve"> website</w:t>
                              </w:r>
                              <w:r>
                                <w:rPr>
                                  <w:lang w:val="en-GB"/>
                                </w:rPr>
                                <w:t>.</w:t>
                              </w:r>
                            </w:p>
                            <w:p w14:paraId="616E4D8D" w14:textId="77777777" w:rsidR="00BE1205" w:rsidRPr="00454F33" w:rsidRDefault="00BE1205" w:rsidP="00BE1205">
                              <w:pPr>
                                <w:rPr>
                                  <w:lang w:val="en-GB"/>
                                </w:rPr>
                              </w:pPr>
                            </w:p>
                            <w:p w14:paraId="5FA21148" w14:textId="77777777" w:rsidR="00BE1205" w:rsidRPr="00D80EFD" w:rsidRDefault="00BE1205" w:rsidP="00BE1205">
                              <w:pPr>
                                <w:rPr>
                                  <w:color w:val="FF0000"/>
                                  <w:lang w:val="en-GB"/>
                                </w:rPr>
                              </w:pPr>
                            </w:p>
                            <w:p w14:paraId="677DE90C" w14:textId="77777777" w:rsidR="00BE1205" w:rsidRPr="008B76D5" w:rsidRDefault="00BE1205" w:rsidP="00BE1205">
                              <w:pPr>
                                <w:rPr>
                                  <w:lang w:val="en-GB"/>
                                </w:rPr>
                              </w:pPr>
                            </w:p>
                            <w:p w14:paraId="64624ECB" w14:textId="77777777" w:rsidR="00BE1205" w:rsidRPr="00D27E66" w:rsidRDefault="00BE1205" w:rsidP="00BE1205">
                              <w:pPr>
                                <w:rPr>
                                  <w:lang w:val="en-GB"/>
                                </w:rPr>
                              </w:pPr>
                            </w:p>
                            <w:p w14:paraId="2A75AEFE" w14:textId="77777777" w:rsidR="00BE1205" w:rsidRPr="00827C28" w:rsidRDefault="00BE1205" w:rsidP="00BE1205">
                              <w:pPr>
                                <w:rPr>
                                  <w:lang w:val="en-GB"/>
                                </w:rPr>
                              </w:pPr>
                            </w:p>
                            <w:p w14:paraId="4C78BD32" w14:textId="45DA85B5" w:rsidR="007A257C" w:rsidRPr="00BE1205" w:rsidRDefault="007A257C" w:rsidP="00111FED">
                              <w:pPr>
                                <w:rPr>
                                  <w:lang w:val="en-GB"/>
                                </w:rPr>
                              </w:pPr>
                            </w:p>
                          </w:txbxContent>
                        </wps:txbx>
                        <wps:bodyPr rot="0" vert="horz" wrap="square" lIns="0" tIns="0" rIns="0" bIns="0" anchor="t" anchorCtr="0" upright="1">
                          <a:noAutofit/>
                        </wps:bodyPr>
                      </wps:wsp>
                      <wps:wsp>
                        <wps:cNvPr id="65" name="Text Box 13"/>
                        <wps:cNvSpPr txBox="1">
                          <a:spLocks noChangeArrowheads="1"/>
                        </wps:cNvSpPr>
                        <wps:spPr bwMode="auto">
                          <a:xfrm>
                            <a:off x="3419305" y="225081"/>
                            <a:ext cx="3200884" cy="850189"/>
                          </a:xfrm>
                          <a:prstGeom prst="rect">
                            <a:avLst/>
                          </a:prstGeom>
                          <a:noFill/>
                          <a:ln w="9525">
                            <a:noFill/>
                            <a:miter lim="800000"/>
                            <a:headEnd/>
                            <a:tailEnd/>
                          </a:ln>
                        </wps:spPr>
                        <wps:linkedTxbx id="13" seq="1"/>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3A3A79A5" id="Gruppe 286" o:spid="_x0000_s1055" style="position:absolute;margin-left:0;margin-top:3.05pt;width:521.95pt;height:189pt;z-index:251802624;mso-height-relative:margin" coordorigin="-95,2250" coordsize="66297,8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">
                <v:shape id="Text Box 12" o:spid="_x0000_s1056" type="#_x0000_t202" style="position:absolute;left:-95;top:2250;width:31909;height:8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" filled="f" stroked="f">
                  <v:textbox style="mso-next-textbox:#Text Box 13" inset="0,0,0,0">
                    <w:txbxContent>
                      <w:p w14:paraId="6B48548E" w14:textId="7C5DFD41" w:rsidR="00BE1205" w:rsidRPr="001E13F5" w:rsidRDefault="00BE1205" w:rsidP="00BE1205">
                        <w:pPr>
                          <w:rPr>
                            <w:lang w:val="en-GB"/>
                          </w:rPr>
                        </w:pPr>
                        <w:r w:rsidRPr="001E13F5">
                          <w:rPr>
                            <w:lang w:val="en-GB"/>
                          </w:rPr>
                          <w:t xml:space="preserve">This user </w:t>
                        </w:r>
                        <w:r>
                          <w:rPr>
                            <w:lang w:val="en-GB"/>
                          </w:rPr>
                          <w:t>manual</w:t>
                        </w:r>
                        <w:r w:rsidRPr="001E13F5">
                          <w:rPr>
                            <w:lang w:val="en-GB"/>
                          </w:rPr>
                          <w:t xml:space="preserve"> contains important information about the use of </w:t>
                        </w:r>
                        <w:r>
                          <w:rPr>
                            <w:lang w:val="en-GB"/>
                          </w:rPr>
                          <w:t>Bedside Commode Clean</w:t>
                        </w:r>
                        <w:r w:rsidRPr="001E13F5">
                          <w:rPr>
                            <w:lang w:val="en-GB"/>
                          </w:rPr>
                          <w:t xml:space="preserve"> and the target group </w:t>
                        </w:r>
                        <w:r>
                          <w:rPr>
                            <w:lang w:val="en-GB"/>
                          </w:rPr>
                          <w:t>for</w:t>
                        </w:r>
                        <w:r w:rsidRPr="001E13F5">
                          <w:rPr>
                            <w:lang w:val="en-GB"/>
                          </w:rPr>
                          <w:t xml:space="preserve"> </w:t>
                        </w:r>
                        <w:r>
                          <w:rPr>
                            <w:lang w:val="en-GB"/>
                          </w:rPr>
                          <w:t>Bedside Commode Clean</w:t>
                        </w:r>
                        <w:r w:rsidRPr="001E13F5">
                          <w:rPr>
                            <w:lang w:val="en-GB"/>
                          </w:rPr>
                          <w:t xml:space="preserve">. It also includes a wide range of specifications on </w:t>
                        </w:r>
                        <w:r>
                          <w:rPr>
                            <w:lang w:val="en-GB"/>
                          </w:rPr>
                          <w:t>the Bedside Commode Clean</w:t>
                        </w:r>
                        <w:r w:rsidRPr="001E13F5">
                          <w:rPr>
                            <w:lang w:val="en-GB"/>
                          </w:rPr>
                          <w:t>.</w:t>
                        </w:r>
                      </w:p>
                      <w:p w14:paraId="50E0C9B1" w14:textId="77777777" w:rsidR="00BE1205" w:rsidRPr="001E13F5" w:rsidRDefault="00BE1205" w:rsidP="00BE1205">
                        <w:pPr>
                          <w:rPr>
                            <w:lang w:val="en-GB"/>
                          </w:rPr>
                        </w:pPr>
                        <w:r w:rsidRPr="001E13F5">
                          <w:rPr>
                            <w:lang w:val="en-GB"/>
                          </w:rPr>
                          <w:t xml:space="preserve">The </w:t>
                        </w:r>
                        <w:r>
                          <w:rPr>
                            <w:lang w:val="en-GB"/>
                          </w:rPr>
                          <w:t>most recent</w:t>
                        </w:r>
                        <w:r w:rsidRPr="001E13F5">
                          <w:rPr>
                            <w:lang w:val="en-GB"/>
                          </w:rPr>
                          <w:t xml:space="preserve"> version of this user </w:t>
                        </w:r>
                        <w:r>
                          <w:rPr>
                            <w:lang w:val="en-GB"/>
                          </w:rPr>
                          <w:t>manual</w:t>
                        </w:r>
                        <w:r w:rsidRPr="001E13F5">
                          <w:rPr>
                            <w:lang w:val="en-GB"/>
                          </w:rPr>
                          <w:t xml:space="preserve"> can be found on our website. Check if the version you are </w:t>
                        </w:r>
                        <w:r>
                          <w:rPr>
                            <w:lang w:val="en-GB"/>
                          </w:rPr>
                          <w:t>reading</w:t>
                        </w:r>
                        <w:r w:rsidRPr="001E13F5">
                          <w:rPr>
                            <w:lang w:val="en-GB"/>
                          </w:rPr>
                          <w:t xml:space="preserve"> now is the </w:t>
                        </w:r>
                        <w:r>
                          <w:rPr>
                            <w:lang w:val="en-GB"/>
                          </w:rPr>
                          <w:t>most recent</w:t>
                        </w:r>
                        <w:r w:rsidRPr="001E13F5">
                          <w:rPr>
                            <w:lang w:val="en-GB"/>
                          </w:rPr>
                          <w:t>.</w:t>
                        </w:r>
                      </w:p>
                      <w:p w14:paraId="5AA659C0" w14:textId="77777777" w:rsidR="00BE1205" w:rsidRDefault="00BE1205" w:rsidP="00BE1205">
                        <w:pPr>
                          <w:rPr>
                            <w:lang w:val="en-GB"/>
                          </w:rPr>
                        </w:pPr>
                        <w:r w:rsidRPr="001E13F5">
                          <w:rPr>
                            <w:lang w:val="en-GB"/>
                          </w:rPr>
                          <w:t xml:space="preserve">If you need a </w:t>
                        </w:r>
                        <w:r>
                          <w:rPr>
                            <w:lang w:val="en-GB"/>
                          </w:rPr>
                          <w:t>user manual</w:t>
                        </w:r>
                        <w:r w:rsidRPr="001E13F5">
                          <w:rPr>
                            <w:lang w:val="en-GB"/>
                          </w:rPr>
                          <w:t xml:space="preserve"> that is written in a larger font size, the product sheet is available in PDF format at cobirehab.com, which can be scaled up to the </w:t>
                        </w:r>
                        <w:r>
                          <w:rPr>
                            <w:lang w:val="en-GB"/>
                          </w:rPr>
                          <w:t xml:space="preserve">required </w:t>
                        </w:r>
                        <w:r w:rsidRPr="001E13F5">
                          <w:rPr>
                            <w:lang w:val="en-GB"/>
                          </w:rPr>
                          <w:t>font size.</w:t>
                        </w:r>
                      </w:p>
                      <w:p w14:paraId="3ACDFB68" w14:textId="4B12B363" w:rsidR="00BE1205" w:rsidRPr="00454F33" w:rsidRDefault="00BE1205" w:rsidP="00BE1205">
                        <w:pPr>
                          <w:rPr>
                            <w:lang w:val="en-GB"/>
                          </w:rPr>
                        </w:pPr>
                        <w:r w:rsidRPr="001E13F5">
                          <w:rPr>
                            <w:lang w:val="en-GB"/>
                          </w:rPr>
                          <w:t xml:space="preserve">You can always contact Cobi Rehab </w:t>
                        </w:r>
                        <w:r>
                          <w:rPr>
                            <w:lang w:val="en-GB"/>
                          </w:rPr>
                          <w:t>at</w:t>
                        </w:r>
                        <w:r w:rsidRPr="001E13F5">
                          <w:rPr>
                            <w:lang w:val="en-GB"/>
                          </w:rPr>
                          <w:t xml:space="preserve"> </w:t>
                        </w:r>
                        <w:r>
                          <w:rPr>
                            <w:lang w:val="en-GB"/>
                          </w:rPr>
                          <w:t xml:space="preserve">+ 45 </w:t>
                        </w:r>
                        <w:r w:rsidRPr="001E13F5">
                          <w:rPr>
                            <w:lang w:val="en-GB"/>
                          </w:rPr>
                          <w:t xml:space="preserve">7025 2522 </w:t>
                        </w:r>
                        <w:r>
                          <w:rPr>
                            <w:lang w:val="en-GB"/>
                          </w:rPr>
                          <w:t xml:space="preserve">or </w:t>
                        </w:r>
                        <w:hyperlink r:id="rId39" w:history="1">
                          <w:r w:rsidRPr="003D43E4">
                            <w:rPr>
                              <w:rStyle w:val="Hyperlink"/>
                              <w:lang w:val="en-GB"/>
                            </w:rPr>
                            <w:t>cobi@cobi.dk</w:t>
                          </w:r>
                        </w:hyperlink>
                        <w:r>
                          <w:rPr>
                            <w:lang w:val="en-GB"/>
                          </w:rPr>
                          <w:t xml:space="preserve"> </w:t>
                        </w:r>
                        <w:r w:rsidRPr="001E13F5">
                          <w:rPr>
                            <w:lang w:val="en-GB"/>
                          </w:rPr>
                          <w:t xml:space="preserve">if you want more information about </w:t>
                        </w:r>
                        <w:r>
                          <w:rPr>
                            <w:lang w:val="en-GB"/>
                          </w:rPr>
                          <w:t>the Bedside Commode Clean</w:t>
                        </w:r>
                        <w:r w:rsidRPr="001E13F5">
                          <w:rPr>
                            <w:lang w:val="en-GB"/>
                          </w:rPr>
                          <w:t>.</w:t>
                        </w:r>
                        <w:r>
                          <w:rPr>
                            <w:lang w:val="en-GB"/>
                          </w:rPr>
                          <w:t xml:space="preserve"> </w:t>
                        </w:r>
                      </w:p>
                      <w:p w14:paraId="0B32AAC3" w14:textId="77777777" w:rsidR="00BE1205" w:rsidRPr="001E13F5" w:rsidRDefault="00BE1205" w:rsidP="00BE1205">
                        <w:pPr>
                          <w:rPr>
                            <w:lang w:val="en-GB"/>
                          </w:rPr>
                        </w:pPr>
                        <w:r w:rsidRPr="001E13F5">
                          <w:rPr>
                            <w:lang w:val="en-GB"/>
                          </w:rPr>
                          <w:t xml:space="preserve">Cobi Rehab reserves the right to change the product specifications without </w:t>
                        </w:r>
                        <w:r>
                          <w:rPr>
                            <w:lang w:val="en-GB"/>
                          </w:rPr>
                          <w:t xml:space="preserve">providing </w:t>
                        </w:r>
                        <w:r w:rsidRPr="001E13F5">
                          <w:rPr>
                            <w:lang w:val="en-GB"/>
                          </w:rPr>
                          <w:t>prior notice.</w:t>
                        </w:r>
                      </w:p>
                      <w:p w14:paraId="31CDB67C" w14:textId="6B60FA14" w:rsidR="00BE1205" w:rsidRPr="001E13F5" w:rsidRDefault="00BE1205" w:rsidP="00BE1205">
                        <w:pPr>
                          <w:rPr>
                            <w:lang w:val="en-GB"/>
                          </w:rPr>
                        </w:pPr>
                        <w:r w:rsidRPr="001E13F5">
                          <w:rPr>
                            <w:lang w:val="en-GB"/>
                          </w:rPr>
                          <w:t xml:space="preserve">The </w:t>
                        </w:r>
                        <w:r>
                          <w:rPr>
                            <w:lang w:val="en-GB"/>
                          </w:rPr>
                          <w:t>U</w:t>
                        </w:r>
                        <w:r w:rsidRPr="001E13F5">
                          <w:rPr>
                            <w:lang w:val="en-GB"/>
                          </w:rPr>
                          <w:t xml:space="preserve">DI number </w:t>
                        </w:r>
                        <w:r>
                          <w:rPr>
                            <w:lang w:val="en-GB"/>
                          </w:rPr>
                          <w:t xml:space="preserve">of Bedside Commode Clean </w:t>
                        </w:r>
                        <w:r w:rsidRPr="001E13F5">
                          <w:rPr>
                            <w:lang w:val="en-GB"/>
                          </w:rPr>
                          <w:t>appears on the label, which is located on the side of the frame.</w:t>
                        </w:r>
                      </w:p>
                      <w:p w14:paraId="3BDE7D00" w14:textId="77777777" w:rsidR="00BE1205" w:rsidRPr="00454F33" w:rsidRDefault="00BE1205" w:rsidP="00BE1205">
                        <w:pPr>
                          <w:rPr>
                            <w:color w:val="auto"/>
                            <w:lang w:val="en-GB"/>
                          </w:rPr>
                        </w:pPr>
                        <w:r w:rsidRPr="001E13F5">
                          <w:rPr>
                            <w:lang w:val="en-GB"/>
                          </w:rPr>
                          <w:t xml:space="preserve">Product safety notices and product recalls can be viewed on </w:t>
                        </w:r>
                        <w:r>
                          <w:rPr>
                            <w:lang w:val="en-GB"/>
                          </w:rPr>
                          <w:t>the</w:t>
                        </w:r>
                        <w:r w:rsidRPr="001E13F5">
                          <w:rPr>
                            <w:lang w:val="en-GB"/>
                          </w:rPr>
                          <w:t xml:space="preserve"> website</w:t>
                        </w:r>
                        <w:r>
                          <w:rPr>
                            <w:lang w:val="en-GB"/>
                          </w:rPr>
                          <w:t>.</w:t>
                        </w:r>
                      </w:p>
                      <w:p w14:paraId="616E4D8D" w14:textId="77777777" w:rsidR="00BE1205" w:rsidRPr="00454F33" w:rsidRDefault="00BE1205" w:rsidP="00BE1205">
                        <w:pPr>
                          <w:rPr>
                            <w:lang w:val="en-GB"/>
                          </w:rPr>
                        </w:pPr>
                      </w:p>
                      <w:p w14:paraId="5FA21148" w14:textId="77777777" w:rsidR="00BE1205" w:rsidRPr="00D80EFD" w:rsidRDefault="00BE1205" w:rsidP="00BE1205">
                        <w:pPr>
                          <w:rPr>
                            <w:color w:val="FF0000"/>
                            <w:lang w:val="en-GB"/>
                          </w:rPr>
                        </w:pPr>
                      </w:p>
                      <w:p w14:paraId="677DE90C" w14:textId="77777777" w:rsidR="00BE1205" w:rsidRPr="008B76D5" w:rsidRDefault="00BE1205" w:rsidP="00BE1205">
                        <w:pPr>
                          <w:rPr>
                            <w:lang w:val="en-GB"/>
                          </w:rPr>
                        </w:pPr>
                      </w:p>
                      <w:p w14:paraId="64624ECB" w14:textId="77777777" w:rsidR="00BE1205" w:rsidRPr="00D27E66" w:rsidRDefault="00BE1205" w:rsidP="00BE1205">
                        <w:pPr>
                          <w:rPr>
                            <w:lang w:val="en-GB"/>
                          </w:rPr>
                        </w:pPr>
                      </w:p>
                      <w:p w14:paraId="2A75AEFE" w14:textId="77777777" w:rsidR="00BE1205" w:rsidRPr="00827C28" w:rsidRDefault="00BE1205" w:rsidP="00BE1205">
                        <w:pPr>
                          <w:rPr>
                            <w:lang w:val="en-GB"/>
                          </w:rPr>
                        </w:pPr>
                      </w:p>
                      <w:p w14:paraId="4C78BD32" w14:textId="45DA85B5" w:rsidR="007A257C" w:rsidRPr="00BE1205" w:rsidRDefault="007A257C" w:rsidP="00111FED">
                        <w:pPr>
                          <w:rPr>
                            <w:lang w:val="en-GB"/>
                          </w:rPr>
                        </w:pPr>
                      </w:p>
                    </w:txbxContent>
                  </v:textbox>
                </v:shape>
                <v:shape id="Text Box 13" o:spid="_x0000_s1057" type="#_x0000_t202" style="position:absolute;left:34193;top:2250;width:32008;height:8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v:textbox>
                </v:shape>
              </v:group>
            </w:pict>
          </mc:Fallback>
        </mc:AlternateContent>
      </w:r>
      <w:r w:rsidR="00B71350" w:rsidRPr="00F31951">
        <w:rPr>
          <w:lang w:val="en-GB"/>
        </w:rPr>
        <w:br w:type="page"/>
      </w:r>
    </w:p>
    <w:p w14:paraId="32FEA20B" w14:textId="3ED2B990" w:rsidR="00AE0A5B" w:rsidRPr="00F31951" w:rsidRDefault="00C92992">
      <w:pPr>
        <w:rPr>
          <w:lang w:val="en-GB"/>
        </w:rPr>
      </w:pPr>
      <w:r w:rsidRPr="00F31951">
        <w:rPr>
          <w:noProof/>
          <w:lang w:val="en-GB"/>
        </w:rPr>
        <w:lastRenderedPageBreak/>
        <mc:AlternateContent>
          <mc:Choice Requires="wpg">
            <w:drawing>
              <wp:anchor distT="0" distB="0" distL="114300" distR="114300" simplePos="0" relativeHeight="251855872" behindDoc="0" locked="0" layoutInCell="1" allowOverlap="1" wp14:anchorId="299836CF" wp14:editId="03D80C33">
                <wp:simplePos x="0" y="0"/>
                <wp:positionH relativeFrom="column">
                  <wp:posOffset>6096</wp:posOffset>
                </wp:positionH>
                <wp:positionV relativeFrom="paragraph">
                  <wp:posOffset>-538504</wp:posOffset>
                </wp:positionV>
                <wp:extent cx="6623685" cy="447040"/>
                <wp:effectExtent l="0" t="0" r="24765" b="10160"/>
                <wp:wrapNone/>
                <wp:docPr id="283" name="Gruppe 283"/>
                <wp:cNvGraphicFramePr/>
                <a:graphic xmlns:a="http://schemas.openxmlformats.org/drawingml/2006/main">
                  <a:graphicData uri="http://schemas.microsoft.com/office/word/2010/wordprocessingGroup">
                    <wpg:wgp>
                      <wpg:cNvGrpSpPr/>
                      <wpg:grpSpPr>
                        <a:xfrm>
                          <a:off x="0" y="0"/>
                          <a:ext cx="6623685" cy="447040"/>
                          <a:chOff x="0" y="238150"/>
                          <a:chExt cx="6623685" cy="447674"/>
                        </a:xfrm>
                      </wpg:grpSpPr>
                      <wps:wsp>
                        <wps:cNvPr id="284" name="Lige forbindelse 284"/>
                        <wps:cNvCnPr/>
                        <wps:spPr>
                          <a:xfrm>
                            <a:off x="0" y="685800"/>
                            <a:ext cx="6619875" cy="0"/>
                          </a:xfrm>
                          <a:prstGeom prst="line">
                            <a:avLst/>
                          </a:prstGeom>
                          <a:ln w="952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wps:wsp>
                        <wps:cNvPr id="285" name="Tekstfelt 2"/>
                        <wps:cNvSpPr txBox="1">
                          <a:spLocks noChangeArrowheads="1"/>
                        </wps:cNvSpPr>
                        <wps:spPr bwMode="auto">
                          <a:xfrm>
                            <a:off x="0" y="238150"/>
                            <a:ext cx="6623685" cy="447674"/>
                          </a:xfrm>
                          <a:prstGeom prst="rect">
                            <a:avLst/>
                          </a:prstGeom>
                          <a:noFill/>
                          <a:ln w="9525">
                            <a:noFill/>
                            <a:miter lim="800000"/>
                            <a:headEnd/>
                            <a:tailEnd/>
                          </a:ln>
                        </wps:spPr>
                        <wps:txbx>
                          <w:txbxContent>
                            <w:p w14:paraId="40958B1F" w14:textId="1726C067" w:rsidR="00C92992" w:rsidRPr="00BE1205" w:rsidRDefault="00C92992" w:rsidP="00C92992">
                              <w:pPr>
                                <w:pStyle w:val="Overskrift2"/>
                                <w:rPr>
                                  <w:lang w:val="en-GB"/>
                                </w:rPr>
                              </w:pPr>
                              <w:bookmarkStart w:id="145" w:name="_Toc74299285"/>
                              <w:r w:rsidRPr="00BE1205">
                                <w:rPr>
                                  <w:lang w:val="en-GB"/>
                                </w:rPr>
                                <w:t xml:space="preserve">6. </w:t>
                              </w:r>
                              <w:r w:rsidR="00F60FF0" w:rsidRPr="00BE1205">
                                <w:rPr>
                                  <w:lang w:val="en-GB"/>
                                </w:rPr>
                                <w:t>L</w:t>
                              </w:r>
                              <w:r w:rsidR="00BE1205" w:rsidRPr="00BE1205">
                                <w:rPr>
                                  <w:lang w:val="en-GB"/>
                                </w:rPr>
                                <w:t>ong-term storage</w:t>
                              </w:r>
                              <w:bookmarkEnd w:id="145"/>
                            </w:p>
                            <w:p w14:paraId="4407012C" w14:textId="77777777" w:rsidR="00C92992" w:rsidRPr="00CE20AF" w:rsidRDefault="00C92992" w:rsidP="00C92992">
                              <w:pPr>
                                <w:pStyle w:val="Overskrift3"/>
                                <w:rPr>
                                  <w:lang w:val="en-GB"/>
                                </w:rPr>
                              </w:pP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99836CF" id="Gruppe 283" o:spid="_x0000_s1058" style="position:absolute;margin-left:.5pt;margin-top:-42.4pt;width:521.55pt;height:35.2pt;z-index:251855872;mso-width-relative:margin;mso-height-relative:margin" coordorigin=",2381" coordsize="66236,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">
                <v:line id="Lige forbindelse 284" o:spid="_x0000_s1059" style="position:absolute;visibility:visible;mso-wrap-style:square" from="0,6858" to="66198,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" strokecolor="#272727 [2749]">
                  <v:stroke joinstyle="miter"/>
                </v:line>
                <v:shape id="_x0000_s1060" type="#_x0000_t202" style="position:absolute;top:2381;width:66236;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5BRxAAAANwAAAAPAAAAZHJzL2Rvd25yZXYueG1sRI9Ba8JA&#10;FITvgv9heQVvuqmg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MdfkFHEAAAA3AAAAA8A&#10;AAAAAAAAAAAAAAAABwIAAGRycy9kb3ducmV2LnhtbFBLBQYAAAAAAwADALcAAAD4AgAAAAA=&#10;" filled="f" stroked="f">
                  <v:textbox inset="0,0,0,0">
                    <w:txbxContent>
                      <w:p w14:paraId="40958B1F" w14:textId="1726C067" w:rsidR="00C92992" w:rsidRPr="00BE1205" w:rsidRDefault="00C92992" w:rsidP="00C92992">
                        <w:pPr>
                          <w:pStyle w:val="Overskrift2"/>
                          <w:rPr>
                            <w:lang w:val="en-GB"/>
                          </w:rPr>
                        </w:pPr>
                        <w:bookmarkStart w:id="146" w:name="_Toc74299285"/>
                        <w:r w:rsidRPr="00BE1205">
                          <w:rPr>
                            <w:lang w:val="en-GB"/>
                          </w:rPr>
                          <w:t xml:space="preserve">6. </w:t>
                        </w:r>
                        <w:r w:rsidR="00F60FF0" w:rsidRPr="00BE1205">
                          <w:rPr>
                            <w:lang w:val="en-GB"/>
                          </w:rPr>
                          <w:t>L</w:t>
                        </w:r>
                        <w:r w:rsidR="00BE1205" w:rsidRPr="00BE1205">
                          <w:rPr>
                            <w:lang w:val="en-GB"/>
                          </w:rPr>
                          <w:t>ong-term storage</w:t>
                        </w:r>
                        <w:bookmarkEnd w:id="146"/>
                      </w:p>
                      <w:p w14:paraId="4407012C" w14:textId="77777777" w:rsidR="00C92992" w:rsidRPr="00CE20AF" w:rsidRDefault="00C92992" w:rsidP="00C92992">
                        <w:pPr>
                          <w:pStyle w:val="Overskrift3"/>
                          <w:rPr>
                            <w:lang w:val="en-GB"/>
                          </w:rPr>
                        </w:pPr>
                      </w:p>
                    </w:txbxContent>
                  </v:textbox>
                </v:shape>
              </v:group>
            </w:pict>
          </mc:Fallback>
        </mc:AlternateContent>
      </w:r>
      <w:r w:rsidR="00096055" w:rsidRPr="00F31951">
        <w:rPr>
          <w:noProof/>
          <w:lang w:val="en-GB"/>
        </w:rPr>
        <mc:AlternateContent>
          <mc:Choice Requires="wpg">
            <w:drawing>
              <wp:anchor distT="0" distB="0" distL="114300" distR="114300" simplePos="0" relativeHeight="251663360" behindDoc="0" locked="0" layoutInCell="1" allowOverlap="1" wp14:anchorId="70E747E5" wp14:editId="7EFB9174">
                <wp:simplePos x="0" y="0"/>
                <wp:positionH relativeFrom="column">
                  <wp:posOffset>0</wp:posOffset>
                </wp:positionH>
                <wp:positionV relativeFrom="paragraph">
                  <wp:posOffset>22860</wp:posOffset>
                </wp:positionV>
                <wp:extent cx="6628765" cy="820420"/>
                <wp:effectExtent l="0" t="0" r="635" b="0"/>
                <wp:wrapNone/>
                <wp:docPr id="109" name="Gruppe 109"/>
                <wp:cNvGraphicFramePr/>
                <a:graphic xmlns:a="http://schemas.openxmlformats.org/drawingml/2006/main">
                  <a:graphicData uri="http://schemas.microsoft.com/office/word/2010/wordprocessingGroup">
                    <wpg:wgp>
                      <wpg:cNvGrpSpPr/>
                      <wpg:grpSpPr>
                        <a:xfrm>
                          <a:off x="0" y="0"/>
                          <a:ext cx="6628765" cy="820420"/>
                          <a:chOff x="-9529" y="-113690"/>
                          <a:chExt cx="6629718" cy="1296284"/>
                        </a:xfrm>
                      </wpg:grpSpPr>
                      <wps:wsp>
                        <wps:cNvPr id="114" name="Text Box 12"/>
                        <wps:cNvSpPr txBox="1">
                          <a:spLocks noChangeArrowheads="1"/>
                        </wps:cNvSpPr>
                        <wps:spPr bwMode="auto">
                          <a:xfrm>
                            <a:off x="-9529" y="-113690"/>
                            <a:ext cx="3191028" cy="915487"/>
                          </a:xfrm>
                          <a:prstGeom prst="rect">
                            <a:avLst/>
                          </a:prstGeom>
                          <a:noFill/>
                          <a:ln w="9525">
                            <a:noFill/>
                            <a:miter lim="800000"/>
                            <a:headEnd/>
                            <a:tailEnd/>
                          </a:ln>
                        </wps:spPr>
                        <wps:txbx id="15">
                          <w:txbxContent>
                            <w:p w14:paraId="03619894" w14:textId="2C53CA99" w:rsidR="00BE1205" w:rsidRPr="00E51805" w:rsidRDefault="00BE1205" w:rsidP="00BE1205">
                              <w:pPr>
                                <w:rPr>
                                  <w:lang w:val="en-GB"/>
                                </w:rPr>
                              </w:pPr>
                              <w:r w:rsidRPr="00E51805">
                                <w:rPr>
                                  <w:lang w:val="en-GB"/>
                                </w:rPr>
                                <w:t xml:space="preserve">When the </w:t>
                              </w:r>
                              <w:r>
                                <w:rPr>
                                  <w:lang w:val="en-GB"/>
                                </w:rPr>
                                <w:t>Bedside Commode Clean</w:t>
                              </w:r>
                              <w:r w:rsidRPr="00E51805">
                                <w:rPr>
                                  <w:lang w:val="en-GB"/>
                                </w:rPr>
                                <w:t xml:space="preserve"> is not in use, store it in a dry place and between -10 – </w:t>
                              </w:r>
                              <w:r>
                                <w:rPr>
                                  <w:lang w:val="en-GB"/>
                                </w:rPr>
                                <w:t>4</w:t>
                              </w:r>
                              <w:r w:rsidRPr="00E51805">
                                <w:rPr>
                                  <w:lang w:val="en-GB"/>
                                </w:rPr>
                                <w:t>0°C.</w:t>
                              </w:r>
                            </w:p>
                            <w:p w14:paraId="5D918F58" w14:textId="2CCB03E8" w:rsidR="007A257C" w:rsidRPr="00BE1205" w:rsidRDefault="007A257C" w:rsidP="009C6405">
                              <w:pPr>
                                <w:rPr>
                                  <w:lang w:val="en-GB"/>
                                </w:rPr>
                              </w:pPr>
                            </w:p>
                          </w:txbxContent>
                        </wps:txbx>
                        <wps:bodyPr rot="0" vert="horz" wrap="square" lIns="0" tIns="0" rIns="0" bIns="0" anchor="t" anchorCtr="0" upright="1">
                          <a:noAutofit/>
                        </wps:bodyPr>
                      </wps:wsp>
                      <wps:wsp>
                        <wps:cNvPr id="120" name="Text Box 13"/>
                        <wps:cNvSpPr txBox="1">
                          <a:spLocks noChangeArrowheads="1"/>
                        </wps:cNvSpPr>
                        <wps:spPr bwMode="auto">
                          <a:xfrm>
                            <a:off x="3419305" y="266903"/>
                            <a:ext cx="3200884" cy="915691"/>
                          </a:xfrm>
                          <a:prstGeom prst="rect">
                            <a:avLst/>
                          </a:prstGeom>
                          <a:noFill/>
                          <a:ln w="9525">
                            <a:noFill/>
                            <a:miter lim="800000"/>
                            <a:headEnd/>
                            <a:tailEnd/>
                          </a:ln>
                        </wps:spPr>
                        <wps:linkedTxbx id="15" seq="1"/>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70E747E5" id="Gruppe 109" o:spid="_x0000_s1061" style="position:absolute;margin-left:0;margin-top:1.8pt;width:521.95pt;height:64.6pt;z-index:251663360;mso-height-relative:margin" coordorigin="-95,-1136" coordsize="66297,12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">
                <v:shape id="Text Box 12" o:spid="_x0000_s1062" type="#_x0000_t202" style="position:absolute;left:-95;top:-1136;width:31909;height:9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style="mso-next-textbox:#Text Box 13" inset="0,0,0,0">
                    <w:txbxContent>
                      <w:p w14:paraId="03619894" w14:textId="2C53CA99" w:rsidR="00BE1205" w:rsidRPr="00E51805" w:rsidRDefault="00BE1205" w:rsidP="00BE1205">
                        <w:pPr>
                          <w:rPr>
                            <w:lang w:val="en-GB"/>
                          </w:rPr>
                        </w:pPr>
                        <w:r w:rsidRPr="00E51805">
                          <w:rPr>
                            <w:lang w:val="en-GB"/>
                          </w:rPr>
                          <w:t xml:space="preserve">When the </w:t>
                        </w:r>
                        <w:r>
                          <w:rPr>
                            <w:lang w:val="en-GB"/>
                          </w:rPr>
                          <w:t>Bedside Commode Clean</w:t>
                        </w:r>
                        <w:r w:rsidRPr="00E51805">
                          <w:rPr>
                            <w:lang w:val="en-GB"/>
                          </w:rPr>
                          <w:t xml:space="preserve"> is not in use, store it in a dry place and between -10 – </w:t>
                        </w:r>
                        <w:r>
                          <w:rPr>
                            <w:lang w:val="en-GB"/>
                          </w:rPr>
                          <w:t>4</w:t>
                        </w:r>
                        <w:r w:rsidRPr="00E51805">
                          <w:rPr>
                            <w:lang w:val="en-GB"/>
                          </w:rPr>
                          <w:t>0°C.</w:t>
                        </w:r>
                      </w:p>
                      <w:p w14:paraId="5D918F58" w14:textId="2CCB03E8" w:rsidR="007A257C" w:rsidRPr="00BE1205" w:rsidRDefault="007A257C" w:rsidP="009C6405">
                        <w:pPr>
                          <w:rPr>
                            <w:lang w:val="en-GB"/>
                          </w:rPr>
                        </w:pPr>
                      </w:p>
                    </w:txbxContent>
                  </v:textbox>
                </v:shape>
                <v:shape id="Text Box 13" o:spid="_x0000_s1063" type="#_x0000_t202" style="position:absolute;left:34193;top:2669;width:32008;height:9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v:textbox>
                </v:shape>
              </v:group>
            </w:pict>
          </mc:Fallback>
        </mc:AlternateContent>
      </w:r>
    </w:p>
    <w:p w14:paraId="2F795DAC" w14:textId="1E3BC7B6" w:rsidR="008249C6" w:rsidRPr="00F31951" w:rsidRDefault="00297508">
      <w:pPr>
        <w:rPr>
          <w:lang w:val="en-GB"/>
        </w:rPr>
      </w:pPr>
      <w:r w:rsidRPr="00F31951">
        <w:rPr>
          <w:noProof/>
          <w:lang w:val="en-GB"/>
        </w:rPr>
        <mc:AlternateContent>
          <mc:Choice Requires="wpg">
            <w:drawing>
              <wp:anchor distT="0" distB="0" distL="114300" distR="114300" simplePos="0" relativeHeight="251666432" behindDoc="0" locked="0" layoutInCell="1" allowOverlap="1" wp14:anchorId="08758892" wp14:editId="556DBF8F">
                <wp:simplePos x="0" y="0"/>
                <wp:positionH relativeFrom="column">
                  <wp:posOffset>-4665</wp:posOffset>
                </wp:positionH>
                <wp:positionV relativeFrom="paragraph">
                  <wp:posOffset>1049861</wp:posOffset>
                </wp:positionV>
                <wp:extent cx="6619875" cy="2516933"/>
                <wp:effectExtent l="0" t="0" r="9525" b="0"/>
                <wp:wrapNone/>
                <wp:docPr id="211" name="Gruppe 211"/>
                <wp:cNvGraphicFramePr/>
                <a:graphic xmlns:a="http://schemas.openxmlformats.org/drawingml/2006/main">
                  <a:graphicData uri="http://schemas.microsoft.com/office/word/2010/wordprocessingGroup">
                    <wpg:wgp>
                      <wpg:cNvGrpSpPr/>
                      <wpg:grpSpPr>
                        <a:xfrm>
                          <a:off x="0" y="0"/>
                          <a:ext cx="6619875" cy="2516933"/>
                          <a:chOff x="-9529" y="257648"/>
                          <a:chExt cx="6620827" cy="1903120"/>
                        </a:xfrm>
                      </wpg:grpSpPr>
                      <wps:wsp>
                        <wps:cNvPr id="213" name="Text Box 12"/>
                        <wps:cNvSpPr txBox="1">
                          <a:spLocks noChangeArrowheads="1"/>
                        </wps:cNvSpPr>
                        <wps:spPr bwMode="auto">
                          <a:xfrm>
                            <a:off x="-9529" y="257884"/>
                            <a:ext cx="3191028" cy="1816136"/>
                          </a:xfrm>
                          <a:prstGeom prst="rect">
                            <a:avLst/>
                          </a:prstGeom>
                          <a:noFill/>
                          <a:ln w="9525">
                            <a:noFill/>
                            <a:miter lim="800000"/>
                            <a:headEnd/>
                            <a:tailEnd/>
                          </a:ln>
                        </wps:spPr>
                        <wps:txbx id="16">
                          <w:txbxContent>
                            <w:p w14:paraId="71529B18" w14:textId="51531042" w:rsidR="00297508" w:rsidRDefault="00297508" w:rsidP="00297508">
                              <w:pPr>
                                <w:rPr>
                                  <w:lang w:val="en-US"/>
                                </w:rPr>
                              </w:pPr>
                              <w:r w:rsidRPr="009931AD">
                                <w:rPr>
                                  <w:lang w:val="en-US"/>
                                </w:rPr>
                                <w:t xml:space="preserve">The frame, seat, and armrests of the </w:t>
                              </w:r>
                              <w:r w:rsidRPr="003C15C4">
                                <w:rPr>
                                  <w:color w:val="auto"/>
                                  <w:lang w:val="en-GB"/>
                                </w:rPr>
                                <w:t>Bedside Commode Clean</w:t>
                              </w:r>
                              <w:r w:rsidRPr="009931AD">
                                <w:rPr>
                                  <w:lang w:val="en-US"/>
                                </w:rPr>
                                <w:t xml:space="preserve"> must be washed with lime- and salt-neutral water using a regular cleaning agent after each use, and then wiped dry.</w:t>
                              </w:r>
                            </w:p>
                            <w:p w14:paraId="0914D066" w14:textId="77777777" w:rsidR="00297508" w:rsidRPr="00904E7E" w:rsidRDefault="00297508" w:rsidP="00297508">
                              <w:pPr>
                                <w:rPr>
                                  <w:rFonts w:ascii="Gotham Bold" w:hAnsi="Gotham Bold"/>
                                  <w:lang w:val="en-US"/>
                                </w:rPr>
                              </w:pPr>
                              <w:r w:rsidRPr="00904E7E">
                                <w:rPr>
                                  <w:rFonts w:ascii="Gotham Bold" w:hAnsi="Gotham Bold"/>
                                  <w:lang w:val="en-US"/>
                                </w:rPr>
                                <w:t>Environmental Restrictions</w:t>
                              </w:r>
                            </w:p>
                            <w:p w14:paraId="7E8B8316" w14:textId="6F7E9CDB" w:rsidR="00297508" w:rsidRPr="000E3D64" w:rsidRDefault="00297508" w:rsidP="00297508">
                              <w:pPr>
                                <w:rPr>
                                  <w:lang w:val="en-US"/>
                                </w:rPr>
                              </w:pPr>
                              <w:r>
                                <w:rPr>
                                  <w:noProof/>
                                </w:rPr>
                                <w:drawing>
                                  <wp:inline distT="0" distB="0" distL="0" distR="0" wp14:anchorId="6103FECB" wp14:editId="5F8AFAE3">
                                    <wp:extent cx="182245" cy="182245"/>
                                    <wp:effectExtent l="0" t="0" r="8255" b="8255"/>
                                    <wp:docPr id="1334564050" name="Billed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2245" cy="182245"/>
                                            </a:xfrm>
                                            <a:prstGeom prst="rect">
                                              <a:avLst/>
                                            </a:prstGeom>
                                            <a:noFill/>
                                            <a:ln>
                                              <a:noFill/>
                                            </a:ln>
                                          </pic:spPr>
                                        </pic:pic>
                                      </a:graphicData>
                                    </a:graphic>
                                  </wp:inline>
                                </w:drawing>
                              </w:r>
                              <w:r w:rsidRPr="00904E7E">
                                <w:rPr>
                                  <w:lang w:val="en-US"/>
                                </w:rPr>
                                <w:t xml:space="preserve"> The </w:t>
                              </w:r>
                              <w:r w:rsidRPr="003C15C4">
                                <w:rPr>
                                  <w:color w:val="auto"/>
                                  <w:lang w:val="en-GB"/>
                                </w:rPr>
                                <w:t>Bedside Commode Clean</w:t>
                              </w:r>
                              <w:r w:rsidRPr="00904E7E">
                                <w:rPr>
                                  <w:lang w:val="en-US"/>
                                </w:rPr>
                                <w:t xml:space="preserve"> must not be used in saline environments (such as swimming pools) or in highly acidic or alkaline environments.</w:t>
                              </w:r>
                            </w:p>
                            <w:p w14:paraId="2A0CE8DE" w14:textId="580FC25D" w:rsidR="004C3C8F" w:rsidRPr="003C15C4" w:rsidRDefault="004C3C8F" w:rsidP="004C3C8F">
                              <w:pPr>
                                <w:pStyle w:val="MellemrubrikCobi"/>
                                <w:rPr>
                                  <w:color w:val="auto"/>
                                  <w:lang w:val="en-US"/>
                                </w:rPr>
                              </w:pPr>
                              <w:r w:rsidRPr="003C15C4">
                                <w:rPr>
                                  <w:color w:val="auto"/>
                                  <w:lang w:val="en-US"/>
                                </w:rPr>
                                <w:t>Disinfection</w:t>
                              </w:r>
                            </w:p>
                            <w:p w14:paraId="4C4E52DB" w14:textId="39900CEE" w:rsidR="004C3C8F" w:rsidRPr="003C15C4" w:rsidRDefault="00C91B3B" w:rsidP="004C3C8F">
                              <w:pPr>
                                <w:rPr>
                                  <w:color w:val="auto"/>
                                  <w:lang w:val="en-US"/>
                                </w:rPr>
                              </w:pPr>
                              <w:r w:rsidRPr="003C15C4">
                                <w:rPr>
                                  <w:color w:val="auto"/>
                                  <w:lang w:val="en-US"/>
                                </w:rPr>
                                <w:t>Bedside Commode Clean</w:t>
                              </w:r>
                              <w:r w:rsidR="004C3C8F" w:rsidRPr="003C15C4">
                                <w:rPr>
                                  <w:color w:val="auto"/>
                                  <w:lang w:val="en-US"/>
                                </w:rPr>
                                <w:t xml:space="preserve"> can be disinfected using ethanol 70-85% or a chlorine product of min. 1000 ppm and max. 10000 ppm. </w:t>
                              </w:r>
                            </w:p>
                            <w:p w14:paraId="73CD7CF6" w14:textId="170E8FA5" w:rsidR="004C3C8F" w:rsidRPr="003C15C4" w:rsidRDefault="004C3C8F" w:rsidP="004C3C8F">
                              <w:pPr>
                                <w:rPr>
                                  <w:color w:val="auto"/>
                                  <w:lang w:val="en-GB"/>
                                </w:rPr>
                              </w:pPr>
                              <w:r w:rsidRPr="003C15C4">
                                <w:rPr>
                                  <w:noProof/>
                                  <w:color w:val="auto"/>
                                  <w:lang w:val="en-GB"/>
                                </w:rPr>
                                <w:drawing>
                                  <wp:inline distT="0" distB="0" distL="0" distR="0" wp14:anchorId="08B3CEFF" wp14:editId="7518BAF1">
                                    <wp:extent cx="123825" cy="104775"/>
                                    <wp:effectExtent l="0" t="0" r="9525" b="9525"/>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7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flipH="1">
                                              <a:off x="0" y="0"/>
                                              <a:ext cx="123825" cy="104775"/>
                                            </a:xfrm>
                                            <a:prstGeom prst="rect">
                                              <a:avLst/>
                                            </a:prstGeom>
                                            <a:noFill/>
                                            <a:ln>
                                              <a:noFill/>
                                            </a:ln>
                                          </pic:spPr>
                                        </pic:pic>
                                      </a:graphicData>
                                    </a:graphic>
                                  </wp:inline>
                                </w:drawing>
                              </w:r>
                              <w:r w:rsidRPr="003C15C4">
                                <w:rPr>
                                  <w:color w:val="auto"/>
                                  <w:lang w:val="en-GB"/>
                                </w:rPr>
                                <w:t xml:space="preserve"> Always remember to disinfect </w:t>
                              </w:r>
                              <w:r w:rsidR="00C91B3B" w:rsidRPr="003C15C4">
                                <w:rPr>
                                  <w:color w:val="auto"/>
                                  <w:lang w:val="en-GB"/>
                                </w:rPr>
                                <w:t>Bedside Commode Clean</w:t>
                              </w:r>
                              <w:r w:rsidRPr="003C15C4">
                                <w:rPr>
                                  <w:color w:val="auto"/>
                                  <w:lang w:val="en-GB"/>
                                </w:rPr>
                                <w:t xml:space="preserve"> when transferred to a new user. This is done to avoid cross-contamination and infections.</w:t>
                              </w:r>
                            </w:p>
                            <w:p w14:paraId="2D3FEEAB" w14:textId="57BF4BE5" w:rsidR="004C3C8F" w:rsidRDefault="004C3C8F" w:rsidP="004C3C8F">
                              <w:pPr>
                                <w:rPr>
                                  <w:color w:val="auto"/>
                                  <w:lang w:val="en-GB"/>
                                </w:rPr>
                              </w:pPr>
                              <w:bookmarkStart w:id="147" w:name="_Hlk72221466"/>
                              <w:r w:rsidRPr="003C15C4">
                                <w:rPr>
                                  <w:color w:val="auto"/>
                                  <w:lang w:val="en-GB"/>
                                </w:rPr>
                                <w:t>Local cleaning and disinfection procedures must always be followed.</w:t>
                              </w:r>
                            </w:p>
                            <w:p w14:paraId="60CF7438" w14:textId="75911169" w:rsidR="00626531" w:rsidRDefault="00626531" w:rsidP="00626531">
                              <w:pPr>
                                <w:pStyle w:val="MellemrubrikCobi"/>
                                <w:rPr>
                                  <w:lang w:val="en-GB"/>
                                </w:rPr>
                              </w:pPr>
                              <w:r>
                                <w:rPr>
                                  <w:lang w:val="en-GB"/>
                                </w:rPr>
                                <w:t>Maintenance</w:t>
                              </w:r>
                            </w:p>
                            <w:p w14:paraId="5346EF8F" w14:textId="77777777" w:rsidR="00626531" w:rsidRPr="003C15C4" w:rsidRDefault="00626531" w:rsidP="00626531">
                              <w:pPr>
                                <w:rPr>
                                  <w:color w:val="auto"/>
                                  <w:lang w:val="en-US"/>
                                </w:rPr>
                              </w:pPr>
                              <w:r w:rsidRPr="003C15C4">
                                <w:rPr>
                                  <w:color w:val="auto"/>
                                  <w:lang w:val="en-US"/>
                                </w:rPr>
                                <w:t>Bolts and washers should be checked regularly and replaced if necessary.</w:t>
                              </w:r>
                            </w:p>
                            <w:p w14:paraId="63612FC4" w14:textId="77777777" w:rsidR="00626531" w:rsidRPr="003C15C4" w:rsidRDefault="00626531" w:rsidP="00626531">
                              <w:pPr>
                                <w:rPr>
                                  <w:color w:val="auto"/>
                                  <w:lang w:val="en-US"/>
                                </w:rPr>
                              </w:pPr>
                              <w:r w:rsidRPr="003C15C4">
                                <w:rPr>
                                  <w:rStyle w:val="MellemrubrikCobiTegn"/>
                                  <w:rFonts w:ascii="Gotham" w:hAnsi="Gotham"/>
                                  <w:noProof/>
                                  <w:color w:val="auto"/>
                                </w:rPr>
                                <w:drawing>
                                  <wp:inline distT="0" distB="0" distL="0" distR="0" wp14:anchorId="227264D8" wp14:editId="199388DD">
                                    <wp:extent cx="131234" cy="114300"/>
                                    <wp:effectExtent l="0" t="0" r="2540" b="0"/>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7754" cy="146108"/>
                                            </a:xfrm>
                                            <a:prstGeom prst="rect">
                                              <a:avLst/>
                                            </a:prstGeom>
                                            <a:noFill/>
                                            <a:ln>
                                              <a:noFill/>
                                            </a:ln>
                                          </pic:spPr>
                                        </pic:pic>
                                      </a:graphicData>
                                    </a:graphic>
                                  </wp:inline>
                                </w:drawing>
                              </w:r>
                              <w:r w:rsidRPr="003C15C4">
                                <w:rPr>
                                  <w:color w:val="auto"/>
                                  <w:lang w:val="en-US"/>
                                </w:rPr>
                                <w:t xml:space="preserve"> Failure to check bolts and washers as instructed may cause malfunction.</w:t>
                              </w:r>
                            </w:p>
                            <w:p w14:paraId="5955E958" w14:textId="77777777" w:rsidR="00626531" w:rsidRPr="00626531" w:rsidRDefault="00626531" w:rsidP="004C3C8F">
                              <w:pPr>
                                <w:rPr>
                                  <w:color w:val="auto"/>
                                  <w:lang w:val="en-US"/>
                                </w:rPr>
                              </w:pPr>
                            </w:p>
                            <w:bookmarkEnd w:id="147"/>
                            <w:p w14:paraId="14605EE3" w14:textId="5E1D6DDF" w:rsidR="007A257C" w:rsidRPr="003C15C4" w:rsidRDefault="007A257C" w:rsidP="004C3C8F">
                              <w:pPr>
                                <w:rPr>
                                  <w:color w:val="auto"/>
                                  <w:lang w:val="en-GB"/>
                                </w:rPr>
                              </w:pPr>
                            </w:p>
                          </w:txbxContent>
                        </wps:txbx>
                        <wps:bodyPr rot="0" vert="horz" wrap="square" lIns="0" tIns="0" rIns="0" bIns="0" anchor="t" anchorCtr="0" upright="1">
                          <a:noAutofit/>
                        </wps:bodyPr>
                      </wps:wsp>
                      <wps:wsp>
                        <wps:cNvPr id="214" name="Text Box 13"/>
                        <wps:cNvSpPr txBox="1">
                          <a:spLocks noChangeArrowheads="1"/>
                        </wps:cNvSpPr>
                        <wps:spPr bwMode="auto">
                          <a:xfrm>
                            <a:off x="3410414" y="257648"/>
                            <a:ext cx="3200884" cy="1903120"/>
                          </a:xfrm>
                          <a:prstGeom prst="rect">
                            <a:avLst/>
                          </a:prstGeom>
                          <a:noFill/>
                          <a:ln w="9525">
                            <a:noFill/>
                            <a:miter lim="800000"/>
                            <a:headEnd/>
                            <a:tailEnd/>
                          </a:ln>
                        </wps:spPr>
                        <wps:linkedTxbx id="16" seq="1"/>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08758892" id="Gruppe 211" o:spid="_x0000_s1064" style="position:absolute;margin-left:-.35pt;margin-top:82.65pt;width:521.25pt;height:198.2pt;z-index:251666432;mso-height-relative:margin" coordorigin="-95,2576" coordsize="66208,19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">
                <v:shape id="Text Box 12" o:spid="_x0000_s1065" type="#_x0000_t202" style="position:absolute;left:-95;top:2578;width:31909;height:18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style="mso-next-textbox:#Text Box 13" inset="0,0,0,0">
                    <w:txbxContent>
                      <w:p w14:paraId="71529B18" w14:textId="51531042" w:rsidR="00297508" w:rsidRDefault="00297508" w:rsidP="00297508">
                        <w:pPr>
                          <w:rPr>
                            <w:lang w:val="en-US"/>
                          </w:rPr>
                        </w:pPr>
                        <w:r w:rsidRPr="009931AD">
                          <w:rPr>
                            <w:lang w:val="en-US"/>
                          </w:rPr>
                          <w:t xml:space="preserve">The frame, seat, and armrests of the </w:t>
                        </w:r>
                        <w:r w:rsidRPr="003C15C4">
                          <w:rPr>
                            <w:color w:val="auto"/>
                            <w:lang w:val="en-GB"/>
                          </w:rPr>
                          <w:t>Bedside Commode Clean</w:t>
                        </w:r>
                        <w:r w:rsidRPr="009931AD">
                          <w:rPr>
                            <w:lang w:val="en-US"/>
                          </w:rPr>
                          <w:t xml:space="preserve"> must be washed with lime- and salt-neutral water using a regular cleaning agent after each use, and then wiped dry.</w:t>
                        </w:r>
                      </w:p>
                      <w:p w14:paraId="0914D066" w14:textId="77777777" w:rsidR="00297508" w:rsidRPr="00904E7E" w:rsidRDefault="00297508" w:rsidP="00297508">
                        <w:pPr>
                          <w:rPr>
                            <w:rFonts w:ascii="Gotham Bold" w:hAnsi="Gotham Bold"/>
                            <w:lang w:val="en-US"/>
                          </w:rPr>
                        </w:pPr>
                        <w:r w:rsidRPr="00904E7E">
                          <w:rPr>
                            <w:rFonts w:ascii="Gotham Bold" w:hAnsi="Gotham Bold"/>
                            <w:lang w:val="en-US"/>
                          </w:rPr>
                          <w:t>Environmental Restrictions</w:t>
                        </w:r>
                      </w:p>
                      <w:p w14:paraId="7E8B8316" w14:textId="6F7E9CDB" w:rsidR="00297508" w:rsidRPr="000E3D64" w:rsidRDefault="00297508" w:rsidP="00297508">
                        <w:pPr>
                          <w:rPr>
                            <w:lang w:val="en-US"/>
                          </w:rPr>
                        </w:pPr>
                        <w:r>
                          <w:rPr>
                            <w:noProof/>
                          </w:rPr>
                          <w:drawing>
                            <wp:inline distT="0" distB="0" distL="0" distR="0" wp14:anchorId="6103FECB" wp14:editId="5F8AFAE3">
                              <wp:extent cx="182245" cy="182245"/>
                              <wp:effectExtent l="0" t="0" r="8255" b="8255"/>
                              <wp:docPr id="1334564050" name="Billed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2245" cy="182245"/>
                                      </a:xfrm>
                                      <a:prstGeom prst="rect">
                                        <a:avLst/>
                                      </a:prstGeom>
                                      <a:noFill/>
                                      <a:ln>
                                        <a:noFill/>
                                      </a:ln>
                                    </pic:spPr>
                                  </pic:pic>
                                </a:graphicData>
                              </a:graphic>
                            </wp:inline>
                          </w:drawing>
                        </w:r>
                        <w:r w:rsidRPr="00904E7E">
                          <w:rPr>
                            <w:lang w:val="en-US"/>
                          </w:rPr>
                          <w:t xml:space="preserve"> The </w:t>
                        </w:r>
                        <w:r w:rsidRPr="003C15C4">
                          <w:rPr>
                            <w:color w:val="auto"/>
                            <w:lang w:val="en-GB"/>
                          </w:rPr>
                          <w:t>Bedside Commode Clean</w:t>
                        </w:r>
                        <w:r w:rsidRPr="00904E7E">
                          <w:rPr>
                            <w:lang w:val="en-US"/>
                          </w:rPr>
                          <w:t xml:space="preserve"> must not be used in saline environments (such as swimming pools) or in highly acidic or alkaline environments.</w:t>
                        </w:r>
                      </w:p>
                      <w:p w14:paraId="2A0CE8DE" w14:textId="580FC25D" w:rsidR="004C3C8F" w:rsidRPr="003C15C4" w:rsidRDefault="004C3C8F" w:rsidP="004C3C8F">
                        <w:pPr>
                          <w:pStyle w:val="MellemrubrikCobi"/>
                          <w:rPr>
                            <w:color w:val="auto"/>
                            <w:lang w:val="en-US"/>
                          </w:rPr>
                        </w:pPr>
                        <w:r w:rsidRPr="003C15C4">
                          <w:rPr>
                            <w:color w:val="auto"/>
                            <w:lang w:val="en-US"/>
                          </w:rPr>
                          <w:t>Disinfection</w:t>
                        </w:r>
                      </w:p>
                      <w:p w14:paraId="4C4E52DB" w14:textId="39900CEE" w:rsidR="004C3C8F" w:rsidRPr="003C15C4" w:rsidRDefault="00C91B3B" w:rsidP="004C3C8F">
                        <w:pPr>
                          <w:rPr>
                            <w:color w:val="auto"/>
                            <w:lang w:val="en-US"/>
                          </w:rPr>
                        </w:pPr>
                        <w:r w:rsidRPr="003C15C4">
                          <w:rPr>
                            <w:color w:val="auto"/>
                            <w:lang w:val="en-US"/>
                          </w:rPr>
                          <w:t>Bedside Commode Clean</w:t>
                        </w:r>
                        <w:r w:rsidR="004C3C8F" w:rsidRPr="003C15C4">
                          <w:rPr>
                            <w:color w:val="auto"/>
                            <w:lang w:val="en-US"/>
                          </w:rPr>
                          <w:t xml:space="preserve"> can be disinfected using ethanol 70-85% or a chlorine product of min. 1000 ppm and max. 10000 ppm. </w:t>
                        </w:r>
                      </w:p>
                      <w:p w14:paraId="73CD7CF6" w14:textId="170E8FA5" w:rsidR="004C3C8F" w:rsidRPr="003C15C4" w:rsidRDefault="004C3C8F" w:rsidP="004C3C8F">
                        <w:pPr>
                          <w:rPr>
                            <w:color w:val="auto"/>
                            <w:lang w:val="en-GB"/>
                          </w:rPr>
                        </w:pPr>
                        <w:r w:rsidRPr="003C15C4">
                          <w:rPr>
                            <w:noProof/>
                            <w:color w:val="auto"/>
                            <w:lang w:val="en-GB"/>
                          </w:rPr>
                          <w:drawing>
                            <wp:inline distT="0" distB="0" distL="0" distR="0" wp14:anchorId="08B3CEFF" wp14:editId="7518BAF1">
                              <wp:extent cx="123825" cy="104775"/>
                              <wp:effectExtent l="0" t="0" r="9525" b="9525"/>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7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flipH="1">
                                        <a:off x="0" y="0"/>
                                        <a:ext cx="123825" cy="104775"/>
                                      </a:xfrm>
                                      <a:prstGeom prst="rect">
                                        <a:avLst/>
                                      </a:prstGeom>
                                      <a:noFill/>
                                      <a:ln>
                                        <a:noFill/>
                                      </a:ln>
                                    </pic:spPr>
                                  </pic:pic>
                                </a:graphicData>
                              </a:graphic>
                            </wp:inline>
                          </w:drawing>
                        </w:r>
                        <w:r w:rsidRPr="003C15C4">
                          <w:rPr>
                            <w:color w:val="auto"/>
                            <w:lang w:val="en-GB"/>
                          </w:rPr>
                          <w:t xml:space="preserve"> Always remember to disinfect </w:t>
                        </w:r>
                        <w:r w:rsidR="00C91B3B" w:rsidRPr="003C15C4">
                          <w:rPr>
                            <w:color w:val="auto"/>
                            <w:lang w:val="en-GB"/>
                          </w:rPr>
                          <w:t>Bedside Commode Clean</w:t>
                        </w:r>
                        <w:r w:rsidRPr="003C15C4">
                          <w:rPr>
                            <w:color w:val="auto"/>
                            <w:lang w:val="en-GB"/>
                          </w:rPr>
                          <w:t xml:space="preserve"> when transferred to a new user. This is done to avoid cross-contamination and infections.</w:t>
                        </w:r>
                      </w:p>
                      <w:p w14:paraId="2D3FEEAB" w14:textId="57BF4BE5" w:rsidR="004C3C8F" w:rsidRDefault="004C3C8F" w:rsidP="004C3C8F">
                        <w:pPr>
                          <w:rPr>
                            <w:color w:val="auto"/>
                            <w:lang w:val="en-GB"/>
                          </w:rPr>
                        </w:pPr>
                        <w:bookmarkStart w:id="148" w:name="_Hlk72221466"/>
                        <w:r w:rsidRPr="003C15C4">
                          <w:rPr>
                            <w:color w:val="auto"/>
                            <w:lang w:val="en-GB"/>
                          </w:rPr>
                          <w:t>Local cleaning and disinfection procedures must always be followed.</w:t>
                        </w:r>
                      </w:p>
                      <w:p w14:paraId="60CF7438" w14:textId="75911169" w:rsidR="00626531" w:rsidRDefault="00626531" w:rsidP="00626531">
                        <w:pPr>
                          <w:pStyle w:val="MellemrubrikCobi"/>
                          <w:rPr>
                            <w:lang w:val="en-GB"/>
                          </w:rPr>
                        </w:pPr>
                        <w:r>
                          <w:rPr>
                            <w:lang w:val="en-GB"/>
                          </w:rPr>
                          <w:t>Maintenance</w:t>
                        </w:r>
                      </w:p>
                      <w:p w14:paraId="5346EF8F" w14:textId="77777777" w:rsidR="00626531" w:rsidRPr="003C15C4" w:rsidRDefault="00626531" w:rsidP="00626531">
                        <w:pPr>
                          <w:rPr>
                            <w:color w:val="auto"/>
                            <w:lang w:val="en-US"/>
                          </w:rPr>
                        </w:pPr>
                        <w:r w:rsidRPr="003C15C4">
                          <w:rPr>
                            <w:color w:val="auto"/>
                            <w:lang w:val="en-US"/>
                          </w:rPr>
                          <w:t>Bolts and washers should be checked regularly and replaced if necessary.</w:t>
                        </w:r>
                      </w:p>
                      <w:p w14:paraId="63612FC4" w14:textId="77777777" w:rsidR="00626531" w:rsidRPr="003C15C4" w:rsidRDefault="00626531" w:rsidP="00626531">
                        <w:pPr>
                          <w:rPr>
                            <w:color w:val="auto"/>
                            <w:lang w:val="en-US"/>
                          </w:rPr>
                        </w:pPr>
                        <w:r w:rsidRPr="003C15C4">
                          <w:rPr>
                            <w:rStyle w:val="MellemrubrikCobiTegn"/>
                            <w:rFonts w:ascii="Gotham" w:hAnsi="Gotham"/>
                            <w:noProof/>
                            <w:color w:val="auto"/>
                          </w:rPr>
                          <w:drawing>
                            <wp:inline distT="0" distB="0" distL="0" distR="0" wp14:anchorId="227264D8" wp14:editId="199388DD">
                              <wp:extent cx="131234" cy="114300"/>
                              <wp:effectExtent l="0" t="0" r="2540" b="0"/>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7754" cy="146108"/>
                                      </a:xfrm>
                                      <a:prstGeom prst="rect">
                                        <a:avLst/>
                                      </a:prstGeom>
                                      <a:noFill/>
                                      <a:ln>
                                        <a:noFill/>
                                      </a:ln>
                                    </pic:spPr>
                                  </pic:pic>
                                </a:graphicData>
                              </a:graphic>
                            </wp:inline>
                          </w:drawing>
                        </w:r>
                        <w:r w:rsidRPr="003C15C4">
                          <w:rPr>
                            <w:color w:val="auto"/>
                            <w:lang w:val="en-US"/>
                          </w:rPr>
                          <w:t xml:space="preserve"> Failure to check bolts and washers as instructed may cause malfunction.</w:t>
                        </w:r>
                      </w:p>
                      <w:p w14:paraId="5955E958" w14:textId="77777777" w:rsidR="00626531" w:rsidRPr="00626531" w:rsidRDefault="00626531" w:rsidP="004C3C8F">
                        <w:pPr>
                          <w:rPr>
                            <w:color w:val="auto"/>
                            <w:lang w:val="en-US"/>
                          </w:rPr>
                        </w:pPr>
                      </w:p>
                      <w:bookmarkEnd w:id="148"/>
                      <w:p w14:paraId="14605EE3" w14:textId="5E1D6DDF" w:rsidR="007A257C" w:rsidRPr="003C15C4" w:rsidRDefault="007A257C" w:rsidP="004C3C8F">
                        <w:pPr>
                          <w:rPr>
                            <w:color w:val="auto"/>
                            <w:lang w:val="en-GB"/>
                          </w:rPr>
                        </w:pPr>
                      </w:p>
                    </w:txbxContent>
                  </v:textbox>
                </v:shape>
                <v:shape id="Text Box 13" o:spid="_x0000_s1066" type="#_x0000_t202" style="position:absolute;left:34104;top:2576;width:32008;height:19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v:textbox>
                </v:shape>
              </v:group>
            </w:pict>
          </mc:Fallback>
        </mc:AlternateContent>
      </w:r>
      <w:r w:rsidRPr="00F31951">
        <w:rPr>
          <w:noProof/>
          <w:lang w:val="en-GB"/>
        </w:rPr>
        <mc:AlternateContent>
          <mc:Choice Requires="wpg">
            <w:drawing>
              <wp:anchor distT="0" distB="0" distL="114300" distR="114300" simplePos="0" relativeHeight="251812864" behindDoc="0" locked="0" layoutInCell="1" allowOverlap="1" wp14:anchorId="4A654F91" wp14:editId="474FCF7D">
                <wp:simplePos x="0" y="0"/>
                <wp:positionH relativeFrom="column">
                  <wp:posOffset>-6790</wp:posOffset>
                </wp:positionH>
                <wp:positionV relativeFrom="paragraph">
                  <wp:posOffset>3910758</wp:posOffset>
                </wp:positionV>
                <wp:extent cx="6623685" cy="447040"/>
                <wp:effectExtent l="0" t="0" r="24765" b="10160"/>
                <wp:wrapNone/>
                <wp:docPr id="299" name="Gruppe 299"/>
                <wp:cNvGraphicFramePr/>
                <a:graphic xmlns:a="http://schemas.openxmlformats.org/drawingml/2006/main">
                  <a:graphicData uri="http://schemas.microsoft.com/office/word/2010/wordprocessingGroup">
                    <wpg:wgp>
                      <wpg:cNvGrpSpPr/>
                      <wpg:grpSpPr>
                        <a:xfrm>
                          <a:off x="0" y="0"/>
                          <a:ext cx="6623685" cy="447040"/>
                          <a:chOff x="0" y="238150"/>
                          <a:chExt cx="6623685" cy="447674"/>
                        </a:xfrm>
                      </wpg:grpSpPr>
                      <wps:wsp>
                        <wps:cNvPr id="303" name="Lige forbindelse 303"/>
                        <wps:cNvCnPr/>
                        <wps:spPr>
                          <a:xfrm>
                            <a:off x="0" y="685800"/>
                            <a:ext cx="6619875" cy="0"/>
                          </a:xfrm>
                          <a:prstGeom prst="line">
                            <a:avLst/>
                          </a:prstGeom>
                          <a:ln w="952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wps:wsp>
                        <wps:cNvPr id="307" name="Tekstfelt 2"/>
                        <wps:cNvSpPr txBox="1">
                          <a:spLocks noChangeArrowheads="1"/>
                        </wps:cNvSpPr>
                        <wps:spPr bwMode="auto">
                          <a:xfrm>
                            <a:off x="0" y="238150"/>
                            <a:ext cx="6623685" cy="447674"/>
                          </a:xfrm>
                          <a:prstGeom prst="rect">
                            <a:avLst/>
                          </a:prstGeom>
                          <a:noFill/>
                          <a:ln w="9525">
                            <a:noFill/>
                            <a:miter lim="800000"/>
                            <a:headEnd/>
                            <a:tailEnd/>
                          </a:ln>
                        </wps:spPr>
                        <wps:txbx>
                          <w:txbxContent>
                            <w:p w14:paraId="5ACD9177" w14:textId="08656FC6" w:rsidR="007A257C" w:rsidRPr="00C91B3B" w:rsidRDefault="00275CD1" w:rsidP="00FB05E5">
                              <w:pPr>
                                <w:pStyle w:val="Overskrift2"/>
                                <w:rPr>
                                  <w:lang w:val="en-GB"/>
                                </w:rPr>
                              </w:pPr>
                              <w:bookmarkStart w:id="149" w:name="_Toc52425632"/>
                              <w:bookmarkStart w:id="150" w:name="_Toc52453503"/>
                              <w:bookmarkStart w:id="151" w:name="_Toc62202755"/>
                              <w:bookmarkStart w:id="152" w:name="_Toc62214950"/>
                              <w:bookmarkStart w:id="153" w:name="_Toc62218199"/>
                              <w:bookmarkStart w:id="154" w:name="_Toc62218873"/>
                              <w:bookmarkStart w:id="155" w:name="_Toc62459160"/>
                              <w:bookmarkStart w:id="156" w:name="_Toc62465548"/>
                              <w:bookmarkStart w:id="157" w:name="_Toc74299287"/>
                              <w:r w:rsidRPr="00C91B3B">
                                <w:rPr>
                                  <w:lang w:val="en-GB"/>
                                </w:rPr>
                                <w:t>8</w:t>
                              </w:r>
                              <w:r w:rsidR="007A257C" w:rsidRPr="00C91B3B">
                                <w:rPr>
                                  <w:lang w:val="en-GB"/>
                                </w:rPr>
                                <w:t xml:space="preserve">. </w:t>
                              </w:r>
                              <w:bookmarkEnd w:id="149"/>
                              <w:bookmarkEnd w:id="150"/>
                              <w:bookmarkEnd w:id="151"/>
                              <w:bookmarkEnd w:id="152"/>
                              <w:bookmarkEnd w:id="153"/>
                              <w:bookmarkEnd w:id="154"/>
                              <w:bookmarkEnd w:id="155"/>
                              <w:bookmarkEnd w:id="156"/>
                              <w:r w:rsidR="00C91B3B" w:rsidRPr="00C91B3B">
                                <w:rPr>
                                  <w:lang w:val="en-GB"/>
                                </w:rPr>
                                <w:t>Disposal</w:t>
                              </w:r>
                              <w:bookmarkEnd w:id="157"/>
                            </w:p>
                            <w:p w14:paraId="1B525794" w14:textId="77777777" w:rsidR="007A257C" w:rsidRPr="00CE20AF" w:rsidRDefault="007A257C" w:rsidP="00FB05E5">
                              <w:pPr>
                                <w:pStyle w:val="Overskrift3"/>
                                <w:rPr>
                                  <w:lang w:val="en-GB"/>
                                </w:rPr>
                              </w:pP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A654F91" id="Gruppe 299" o:spid="_x0000_s1067" style="position:absolute;margin-left:-.55pt;margin-top:307.95pt;width:521.55pt;height:35.2pt;z-index:251812864;mso-width-relative:margin;mso-height-relative:margin" coordorigin=",2381" coordsize="66236,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">
                <v:line id="Lige forbindelse 303" o:spid="_x0000_s1068" style="position:absolute;visibility:visible;mso-wrap-style:square" from="0,6858" to="66198,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" strokecolor="#272727 [2749]">
                  <v:stroke joinstyle="miter"/>
                </v:line>
                <v:shape id="_x0000_s1069" type="#_x0000_t202" style="position:absolute;top:2381;width:66236;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d6xQAAANwAAAAPAAAAZHJzL2Rvd25yZXYueG1sRI9BawIx&#10;FITvBf9DeIXealIL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BD86d6xQAAANwAAAAP&#10;AAAAAAAAAAAAAAAAAAcCAABkcnMvZG93bnJldi54bWxQSwUGAAAAAAMAAwC3AAAA+QIAAAAA&#10;" filled="f" stroked="f">
                  <v:textbox inset="0,0,0,0">
                    <w:txbxContent>
                      <w:p w14:paraId="5ACD9177" w14:textId="08656FC6" w:rsidR="007A257C" w:rsidRPr="00C91B3B" w:rsidRDefault="00275CD1" w:rsidP="00FB05E5">
                        <w:pPr>
                          <w:pStyle w:val="Overskrift2"/>
                          <w:rPr>
                            <w:lang w:val="en-GB"/>
                          </w:rPr>
                        </w:pPr>
                        <w:bookmarkStart w:id="158" w:name="_Toc52425632"/>
                        <w:bookmarkStart w:id="159" w:name="_Toc52453503"/>
                        <w:bookmarkStart w:id="160" w:name="_Toc62202755"/>
                        <w:bookmarkStart w:id="161" w:name="_Toc62214950"/>
                        <w:bookmarkStart w:id="162" w:name="_Toc62218199"/>
                        <w:bookmarkStart w:id="163" w:name="_Toc62218873"/>
                        <w:bookmarkStart w:id="164" w:name="_Toc62459160"/>
                        <w:bookmarkStart w:id="165" w:name="_Toc62465548"/>
                        <w:bookmarkStart w:id="166" w:name="_Toc74299287"/>
                        <w:r w:rsidRPr="00C91B3B">
                          <w:rPr>
                            <w:lang w:val="en-GB"/>
                          </w:rPr>
                          <w:t>8</w:t>
                        </w:r>
                        <w:r w:rsidR="007A257C" w:rsidRPr="00C91B3B">
                          <w:rPr>
                            <w:lang w:val="en-GB"/>
                          </w:rPr>
                          <w:t xml:space="preserve">. </w:t>
                        </w:r>
                        <w:bookmarkEnd w:id="158"/>
                        <w:bookmarkEnd w:id="159"/>
                        <w:bookmarkEnd w:id="160"/>
                        <w:bookmarkEnd w:id="161"/>
                        <w:bookmarkEnd w:id="162"/>
                        <w:bookmarkEnd w:id="163"/>
                        <w:bookmarkEnd w:id="164"/>
                        <w:bookmarkEnd w:id="165"/>
                        <w:r w:rsidR="00C91B3B" w:rsidRPr="00C91B3B">
                          <w:rPr>
                            <w:lang w:val="en-GB"/>
                          </w:rPr>
                          <w:t>Disposal</w:t>
                        </w:r>
                        <w:bookmarkEnd w:id="166"/>
                      </w:p>
                      <w:p w14:paraId="1B525794" w14:textId="77777777" w:rsidR="007A257C" w:rsidRPr="00CE20AF" w:rsidRDefault="007A257C" w:rsidP="00FB05E5">
                        <w:pPr>
                          <w:pStyle w:val="Overskrift3"/>
                          <w:rPr>
                            <w:lang w:val="en-GB"/>
                          </w:rPr>
                        </w:pPr>
                      </w:p>
                    </w:txbxContent>
                  </v:textbox>
                </v:shape>
              </v:group>
            </w:pict>
          </mc:Fallback>
        </mc:AlternateContent>
      </w:r>
      <w:r w:rsidRPr="00F31951">
        <w:rPr>
          <w:noProof/>
          <w:lang w:val="en-GB"/>
        </w:rPr>
        <mc:AlternateContent>
          <mc:Choice Requires="wpg">
            <w:drawing>
              <wp:anchor distT="0" distB="0" distL="114300" distR="114300" simplePos="0" relativeHeight="251804672" behindDoc="0" locked="0" layoutInCell="1" allowOverlap="1" wp14:anchorId="06AB1FE9" wp14:editId="76695C31">
                <wp:simplePos x="0" y="0"/>
                <wp:positionH relativeFrom="column">
                  <wp:posOffset>3395</wp:posOffset>
                </wp:positionH>
                <wp:positionV relativeFrom="paragraph">
                  <wp:posOffset>4480132</wp:posOffset>
                </wp:positionV>
                <wp:extent cx="6628765" cy="1114425"/>
                <wp:effectExtent l="0" t="0" r="635" b="9525"/>
                <wp:wrapNone/>
                <wp:docPr id="69" name="Gruppe 69"/>
                <wp:cNvGraphicFramePr/>
                <a:graphic xmlns:a="http://schemas.openxmlformats.org/drawingml/2006/main">
                  <a:graphicData uri="http://schemas.microsoft.com/office/word/2010/wordprocessingGroup">
                    <wpg:wgp>
                      <wpg:cNvGrpSpPr/>
                      <wpg:grpSpPr>
                        <a:xfrm>
                          <a:off x="0" y="0"/>
                          <a:ext cx="6628765" cy="1114425"/>
                          <a:chOff x="-9529" y="446591"/>
                          <a:chExt cx="6629718" cy="467117"/>
                        </a:xfrm>
                      </wpg:grpSpPr>
                      <wps:wsp>
                        <wps:cNvPr id="72" name="Text Box 12"/>
                        <wps:cNvSpPr txBox="1">
                          <a:spLocks noChangeArrowheads="1"/>
                        </wps:cNvSpPr>
                        <wps:spPr bwMode="auto">
                          <a:xfrm>
                            <a:off x="-9529" y="446591"/>
                            <a:ext cx="3191028" cy="467117"/>
                          </a:xfrm>
                          <a:prstGeom prst="rect">
                            <a:avLst/>
                          </a:prstGeom>
                          <a:noFill/>
                          <a:ln w="9525">
                            <a:noFill/>
                            <a:miter lim="800000"/>
                            <a:headEnd/>
                            <a:tailEnd/>
                          </a:ln>
                        </wps:spPr>
                        <wps:txbx id="18">
                          <w:txbxContent>
                            <w:p w14:paraId="3FB6B60A" w14:textId="77777777" w:rsidR="00C91B3B" w:rsidRDefault="00C91B3B" w:rsidP="00C91B3B">
                              <w:pPr>
                                <w:rPr>
                                  <w:lang w:val="en-GB"/>
                                </w:rPr>
                              </w:pPr>
                              <w:bookmarkStart w:id="167" w:name="_Hlk56513629"/>
                              <w:r w:rsidRPr="00EE355C">
                                <w:rPr>
                                  <w:lang w:val="en-GB"/>
                                </w:rPr>
                                <w:t xml:space="preserve">Dispose of products that are no longer in use in an environmentally safe manner. </w:t>
                              </w:r>
                            </w:p>
                            <w:p w14:paraId="5F727B4B" w14:textId="77777777" w:rsidR="00C91B3B" w:rsidRPr="00EE355C" w:rsidRDefault="00C91B3B" w:rsidP="00C91B3B">
                              <w:pPr>
                                <w:rPr>
                                  <w:lang w:val="en-GB"/>
                                </w:rPr>
                              </w:pPr>
                              <w:r w:rsidRPr="00EE355C">
                                <w:rPr>
                                  <w:lang w:val="en-GB"/>
                                </w:rPr>
                                <w:t xml:space="preserve">Contact your local authority </w:t>
                              </w:r>
                              <w:r>
                                <w:rPr>
                                  <w:lang w:val="en-GB"/>
                                </w:rPr>
                                <w:t xml:space="preserve">or Cobi Rehab </w:t>
                              </w:r>
                              <w:r w:rsidRPr="00EE355C">
                                <w:rPr>
                                  <w:lang w:val="en-GB"/>
                                </w:rPr>
                                <w:t>for further information on disposal.</w:t>
                              </w:r>
                            </w:p>
                            <w:p w14:paraId="73E02D90" w14:textId="77777777" w:rsidR="00C91B3B" w:rsidRDefault="00C91B3B" w:rsidP="00C91B3B">
                              <w:pPr>
                                <w:pStyle w:val="MellemrubrikCobi"/>
                                <w:rPr>
                                  <w:lang w:val="en-US"/>
                                </w:rPr>
                              </w:pPr>
                            </w:p>
                            <w:p w14:paraId="45F0C809" w14:textId="611EC108" w:rsidR="00C91B3B" w:rsidRDefault="00C91B3B" w:rsidP="00C91B3B">
                              <w:pPr>
                                <w:pStyle w:val="MellemrubrikCobi"/>
                                <w:rPr>
                                  <w:lang w:val="en-US"/>
                                </w:rPr>
                              </w:pPr>
                              <w:r>
                                <w:rPr>
                                  <w:lang w:val="en-US"/>
                                </w:rPr>
                                <w:t>Recycling</w:t>
                              </w:r>
                            </w:p>
                            <w:p w14:paraId="4136C84D" w14:textId="282F6F57" w:rsidR="00C91B3B" w:rsidRPr="0025354B" w:rsidRDefault="00C91B3B" w:rsidP="00C91B3B">
                              <w:pPr>
                                <w:rPr>
                                  <w:lang w:val="en-US"/>
                                </w:rPr>
                              </w:pPr>
                              <w:r w:rsidRPr="0025354B">
                                <w:rPr>
                                  <w:lang w:val="en-US"/>
                                </w:rPr>
                                <w:t xml:space="preserve">Contact Cobi Rehab for more information on recycling of </w:t>
                              </w:r>
                              <w:r>
                                <w:rPr>
                                  <w:color w:val="auto"/>
                                  <w:lang w:val="en-US"/>
                                </w:rPr>
                                <w:t>parts of the Bedside Commode Clean</w:t>
                              </w:r>
                              <w:bookmarkEnd w:id="167"/>
                              <w:r>
                                <w:rPr>
                                  <w:color w:val="auto"/>
                                  <w:lang w:val="en-US"/>
                                </w:rPr>
                                <w:t>.</w:t>
                              </w:r>
                            </w:p>
                            <w:p w14:paraId="6DAF134D" w14:textId="77777777" w:rsidR="00C91B3B" w:rsidRPr="008824AF" w:rsidRDefault="00C91B3B" w:rsidP="00C91B3B">
                              <w:pPr>
                                <w:rPr>
                                  <w:lang w:val="en-US"/>
                                </w:rPr>
                              </w:pPr>
                            </w:p>
                            <w:p w14:paraId="70846F4D" w14:textId="77777777" w:rsidR="00C91B3B" w:rsidRPr="00D27E66" w:rsidRDefault="00C91B3B" w:rsidP="00C91B3B">
                              <w:pPr>
                                <w:rPr>
                                  <w:lang w:val="en-US"/>
                                </w:rPr>
                              </w:pPr>
                            </w:p>
                            <w:p w14:paraId="23AEC068" w14:textId="77777777" w:rsidR="00C91B3B" w:rsidRPr="00EC7DB6" w:rsidRDefault="00C91B3B" w:rsidP="00C91B3B">
                              <w:pPr>
                                <w:rPr>
                                  <w:lang w:val="en-US"/>
                                </w:rPr>
                              </w:pPr>
                            </w:p>
                            <w:p w14:paraId="195027D2" w14:textId="45B1592C" w:rsidR="007A257C" w:rsidRPr="00C91B3B" w:rsidRDefault="007A257C" w:rsidP="00882EEF">
                              <w:pPr>
                                <w:rPr>
                                  <w:lang w:val="en-US"/>
                                </w:rPr>
                              </w:pPr>
                            </w:p>
                          </w:txbxContent>
                        </wps:txbx>
                        <wps:bodyPr rot="0" vert="horz" wrap="square" lIns="0" tIns="0" rIns="0" bIns="0" anchor="t" anchorCtr="0" upright="1">
                          <a:noAutofit/>
                        </wps:bodyPr>
                      </wps:wsp>
                      <wps:wsp>
                        <wps:cNvPr id="73" name="Text Box 13"/>
                        <wps:cNvSpPr txBox="1">
                          <a:spLocks noChangeArrowheads="1"/>
                        </wps:cNvSpPr>
                        <wps:spPr bwMode="auto">
                          <a:xfrm>
                            <a:off x="3419305" y="446591"/>
                            <a:ext cx="3200884" cy="352721"/>
                          </a:xfrm>
                          <a:prstGeom prst="rect">
                            <a:avLst/>
                          </a:prstGeom>
                          <a:noFill/>
                          <a:ln w="9525">
                            <a:noFill/>
                            <a:miter lim="800000"/>
                            <a:headEnd/>
                            <a:tailEnd/>
                          </a:ln>
                        </wps:spPr>
                        <wps:linkedTxbx id="18" seq="1"/>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06AB1FE9" id="Gruppe 69" o:spid="_x0000_s1070" style="position:absolute;margin-left:.25pt;margin-top:352.75pt;width:521.95pt;height:87.75pt;z-index:251804672;mso-height-relative:margin" coordorigin="-95,4465" coordsize="66297,4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">
                <v:shape id="Text Box 12" o:spid="_x0000_s1071" type="#_x0000_t202" style="position:absolute;left:-95;top:4465;width:31909;height:4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style="mso-next-textbox:#Text Box 13" inset="0,0,0,0">
                    <w:txbxContent>
                      <w:p w14:paraId="3FB6B60A" w14:textId="77777777" w:rsidR="00C91B3B" w:rsidRDefault="00C91B3B" w:rsidP="00C91B3B">
                        <w:pPr>
                          <w:rPr>
                            <w:lang w:val="en-GB"/>
                          </w:rPr>
                        </w:pPr>
                        <w:bookmarkStart w:id="168" w:name="_Hlk56513629"/>
                        <w:r w:rsidRPr="00EE355C">
                          <w:rPr>
                            <w:lang w:val="en-GB"/>
                          </w:rPr>
                          <w:t xml:space="preserve">Dispose of products that are no longer in use in an environmentally safe manner. </w:t>
                        </w:r>
                      </w:p>
                      <w:p w14:paraId="5F727B4B" w14:textId="77777777" w:rsidR="00C91B3B" w:rsidRPr="00EE355C" w:rsidRDefault="00C91B3B" w:rsidP="00C91B3B">
                        <w:pPr>
                          <w:rPr>
                            <w:lang w:val="en-GB"/>
                          </w:rPr>
                        </w:pPr>
                        <w:r w:rsidRPr="00EE355C">
                          <w:rPr>
                            <w:lang w:val="en-GB"/>
                          </w:rPr>
                          <w:t xml:space="preserve">Contact your local authority </w:t>
                        </w:r>
                        <w:r>
                          <w:rPr>
                            <w:lang w:val="en-GB"/>
                          </w:rPr>
                          <w:t xml:space="preserve">or Cobi Rehab </w:t>
                        </w:r>
                        <w:r w:rsidRPr="00EE355C">
                          <w:rPr>
                            <w:lang w:val="en-GB"/>
                          </w:rPr>
                          <w:t>for further information on disposal.</w:t>
                        </w:r>
                      </w:p>
                      <w:p w14:paraId="73E02D90" w14:textId="77777777" w:rsidR="00C91B3B" w:rsidRDefault="00C91B3B" w:rsidP="00C91B3B">
                        <w:pPr>
                          <w:pStyle w:val="MellemrubrikCobi"/>
                          <w:rPr>
                            <w:lang w:val="en-US"/>
                          </w:rPr>
                        </w:pPr>
                      </w:p>
                      <w:p w14:paraId="45F0C809" w14:textId="611EC108" w:rsidR="00C91B3B" w:rsidRDefault="00C91B3B" w:rsidP="00C91B3B">
                        <w:pPr>
                          <w:pStyle w:val="MellemrubrikCobi"/>
                          <w:rPr>
                            <w:lang w:val="en-US"/>
                          </w:rPr>
                        </w:pPr>
                        <w:r>
                          <w:rPr>
                            <w:lang w:val="en-US"/>
                          </w:rPr>
                          <w:t>Recycling</w:t>
                        </w:r>
                      </w:p>
                      <w:p w14:paraId="4136C84D" w14:textId="282F6F57" w:rsidR="00C91B3B" w:rsidRPr="0025354B" w:rsidRDefault="00C91B3B" w:rsidP="00C91B3B">
                        <w:pPr>
                          <w:rPr>
                            <w:lang w:val="en-US"/>
                          </w:rPr>
                        </w:pPr>
                        <w:r w:rsidRPr="0025354B">
                          <w:rPr>
                            <w:lang w:val="en-US"/>
                          </w:rPr>
                          <w:t xml:space="preserve">Contact Cobi Rehab for more information on recycling of </w:t>
                        </w:r>
                        <w:r>
                          <w:rPr>
                            <w:color w:val="auto"/>
                            <w:lang w:val="en-US"/>
                          </w:rPr>
                          <w:t>parts of the Bedside Commode Clean</w:t>
                        </w:r>
                        <w:bookmarkEnd w:id="168"/>
                        <w:r>
                          <w:rPr>
                            <w:color w:val="auto"/>
                            <w:lang w:val="en-US"/>
                          </w:rPr>
                          <w:t>.</w:t>
                        </w:r>
                      </w:p>
                      <w:p w14:paraId="6DAF134D" w14:textId="77777777" w:rsidR="00C91B3B" w:rsidRPr="008824AF" w:rsidRDefault="00C91B3B" w:rsidP="00C91B3B">
                        <w:pPr>
                          <w:rPr>
                            <w:lang w:val="en-US"/>
                          </w:rPr>
                        </w:pPr>
                      </w:p>
                      <w:p w14:paraId="70846F4D" w14:textId="77777777" w:rsidR="00C91B3B" w:rsidRPr="00D27E66" w:rsidRDefault="00C91B3B" w:rsidP="00C91B3B">
                        <w:pPr>
                          <w:rPr>
                            <w:lang w:val="en-US"/>
                          </w:rPr>
                        </w:pPr>
                      </w:p>
                      <w:p w14:paraId="23AEC068" w14:textId="77777777" w:rsidR="00C91B3B" w:rsidRPr="00EC7DB6" w:rsidRDefault="00C91B3B" w:rsidP="00C91B3B">
                        <w:pPr>
                          <w:rPr>
                            <w:lang w:val="en-US"/>
                          </w:rPr>
                        </w:pPr>
                      </w:p>
                      <w:p w14:paraId="195027D2" w14:textId="45B1592C" w:rsidR="007A257C" w:rsidRPr="00C91B3B" w:rsidRDefault="007A257C" w:rsidP="00882EEF">
                        <w:pPr>
                          <w:rPr>
                            <w:lang w:val="en-US"/>
                          </w:rPr>
                        </w:pPr>
                      </w:p>
                    </w:txbxContent>
                  </v:textbox>
                </v:shape>
                <v:shape id="Text Box 13" o:spid="_x0000_s1072" type="#_x0000_t202" style="position:absolute;left:34193;top:4465;width:32008;height:3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v:textbox>
                </v:shape>
              </v:group>
            </w:pict>
          </mc:Fallback>
        </mc:AlternateContent>
      </w:r>
      <w:r w:rsidR="00C92992" w:rsidRPr="00F31951">
        <w:rPr>
          <w:noProof/>
          <w:lang w:val="en-GB"/>
        </w:rPr>
        <mc:AlternateContent>
          <mc:Choice Requires="wpg">
            <w:drawing>
              <wp:anchor distT="0" distB="0" distL="114300" distR="114300" simplePos="0" relativeHeight="251853824" behindDoc="0" locked="0" layoutInCell="1" allowOverlap="1" wp14:anchorId="3E7C9375" wp14:editId="506A8A9F">
                <wp:simplePos x="0" y="0"/>
                <wp:positionH relativeFrom="column">
                  <wp:posOffset>3556</wp:posOffset>
                </wp:positionH>
                <wp:positionV relativeFrom="paragraph">
                  <wp:posOffset>367665</wp:posOffset>
                </wp:positionV>
                <wp:extent cx="6623685" cy="447040"/>
                <wp:effectExtent l="0" t="0" r="24765" b="10160"/>
                <wp:wrapNone/>
                <wp:docPr id="279" name="Gruppe 279"/>
                <wp:cNvGraphicFramePr/>
                <a:graphic xmlns:a="http://schemas.openxmlformats.org/drawingml/2006/main">
                  <a:graphicData uri="http://schemas.microsoft.com/office/word/2010/wordprocessingGroup">
                    <wpg:wgp>
                      <wpg:cNvGrpSpPr/>
                      <wpg:grpSpPr>
                        <a:xfrm>
                          <a:off x="0" y="0"/>
                          <a:ext cx="6623685" cy="447040"/>
                          <a:chOff x="0" y="238150"/>
                          <a:chExt cx="6623685" cy="447674"/>
                        </a:xfrm>
                      </wpg:grpSpPr>
                      <wps:wsp>
                        <wps:cNvPr id="280" name="Lige forbindelse 280"/>
                        <wps:cNvCnPr/>
                        <wps:spPr>
                          <a:xfrm>
                            <a:off x="0" y="685800"/>
                            <a:ext cx="6619875" cy="0"/>
                          </a:xfrm>
                          <a:prstGeom prst="line">
                            <a:avLst/>
                          </a:prstGeom>
                          <a:ln w="952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wps:wsp>
                        <wps:cNvPr id="281" name="Tekstfelt 2"/>
                        <wps:cNvSpPr txBox="1">
                          <a:spLocks noChangeArrowheads="1"/>
                        </wps:cNvSpPr>
                        <wps:spPr bwMode="auto">
                          <a:xfrm>
                            <a:off x="0" y="238150"/>
                            <a:ext cx="6623685" cy="447674"/>
                          </a:xfrm>
                          <a:prstGeom prst="rect">
                            <a:avLst/>
                          </a:prstGeom>
                          <a:noFill/>
                          <a:ln w="9525">
                            <a:noFill/>
                            <a:miter lim="800000"/>
                            <a:headEnd/>
                            <a:tailEnd/>
                          </a:ln>
                        </wps:spPr>
                        <wps:txbx>
                          <w:txbxContent>
                            <w:p w14:paraId="3D1673C8" w14:textId="2C199E39" w:rsidR="00C92992" w:rsidRPr="00BE1205" w:rsidRDefault="00C92992" w:rsidP="00C92992">
                              <w:pPr>
                                <w:pStyle w:val="Overskrift2"/>
                                <w:rPr>
                                  <w:lang w:val="en-GB"/>
                                </w:rPr>
                              </w:pPr>
                              <w:bookmarkStart w:id="169" w:name="_Toc74299286"/>
                              <w:r w:rsidRPr="00BE1205">
                                <w:rPr>
                                  <w:lang w:val="en-GB"/>
                                </w:rPr>
                                <w:t xml:space="preserve">7. </w:t>
                              </w:r>
                              <w:r w:rsidR="00BE1205" w:rsidRPr="00BE1205">
                                <w:rPr>
                                  <w:lang w:val="en-GB"/>
                                </w:rPr>
                                <w:t>Cleaning and maintenance</w:t>
                              </w:r>
                              <w:bookmarkEnd w:id="169"/>
                            </w:p>
                            <w:p w14:paraId="21648F4F" w14:textId="77777777" w:rsidR="00C92992" w:rsidRPr="00CE20AF" w:rsidRDefault="00C92992" w:rsidP="00C92992">
                              <w:pPr>
                                <w:pStyle w:val="Overskrift3"/>
                                <w:rPr>
                                  <w:lang w:val="en-GB"/>
                                </w:rPr>
                              </w:pP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E7C9375" id="Gruppe 279" o:spid="_x0000_s1073" style="position:absolute;margin-left:.3pt;margin-top:28.95pt;width:521.55pt;height:35.2pt;z-index:251853824;mso-width-relative:margin;mso-height-relative:margin" coordorigin=",2381" coordsize="66236,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">
                <v:line id="Lige forbindelse 280" o:spid="_x0000_s1074" style="position:absolute;visibility:visible;mso-wrap-style:square" from="0,6858" to="66198,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" strokecolor="#272727 [2749]">
                  <v:stroke joinstyle="miter"/>
                </v:line>
                <v:shape id="_x0000_s1075" type="#_x0000_t202" style="position:absolute;top:2381;width:66236;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" filled="f" stroked="f">
                  <v:textbox inset="0,0,0,0">
                    <w:txbxContent>
                      <w:p w14:paraId="3D1673C8" w14:textId="2C199E39" w:rsidR="00C92992" w:rsidRPr="00BE1205" w:rsidRDefault="00C92992" w:rsidP="00C92992">
                        <w:pPr>
                          <w:pStyle w:val="Overskrift2"/>
                          <w:rPr>
                            <w:lang w:val="en-GB"/>
                          </w:rPr>
                        </w:pPr>
                        <w:bookmarkStart w:id="170" w:name="_Toc74299286"/>
                        <w:r w:rsidRPr="00BE1205">
                          <w:rPr>
                            <w:lang w:val="en-GB"/>
                          </w:rPr>
                          <w:t xml:space="preserve">7. </w:t>
                        </w:r>
                        <w:r w:rsidR="00BE1205" w:rsidRPr="00BE1205">
                          <w:rPr>
                            <w:lang w:val="en-GB"/>
                          </w:rPr>
                          <w:t>Cleaning and maintenance</w:t>
                        </w:r>
                        <w:bookmarkEnd w:id="170"/>
                      </w:p>
                      <w:p w14:paraId="21648F4F" w14:textId="77777777" w:rsidR="00C92992" w:rsidRPr="00CE20AF" w:rsidRDefault="00C92992" w:rsidP="00C92992">
                        <w:pPr>
                          <w:pStyle w:val="Overskrift3"/>
                          <w:rPr>
                            <w:lang w:val="en-GB"/>
                          </w:rPr>
                        </w:pPr>
                      </w:p>
                    </w:txbxContent>
                  </v:textbox>
                </v:shape>
              </v:group>
            </w:pict>
          </mc:Fallback>
        </mc:AlternateContent>
      </w:r>
      <w:r w:rsidR="00476430" w:rsidRPr="00F31951">
        <w:rPr>
          <w:lang w:val="en-GB"/>
        </w:rPr>
        <w:br w:type="page"/>
      </w:r>
    </w:p>
    <w:p w14:paraId="608DAC6B" w14:textId="6FA5C26E" w:rsidR="00611E6B" w:rsidRPr="00F31951" w:rsidRDefault="00611E6B">
      <w:pPr>
        <w:rPr>
          <w:lang w:val="en-GB"/>
        </w:rPr>
      </w:pPr>
    </w:p>
    <w:p w14:paraId="0BA7D760" w14:textId="4D4B828D" w:rsidR="00611E6B" w:rsidRPr="00F31951" w:rsidRDefault="00CB6BE9">
      <w:pPr>
        <w:rPr>
          <w:lang w:val="en-GB"/>
        </w:rPr>
      </w:pPr>
      <w:r w:rsidRPr="00F31951">
        <w:rPr>
          <w:noProof/>
          <w:lang w:val="en-GB"/>
        </w:rPr>
        <mc:AlternateContent>
          <mc:Choice Requires="wpg">
            <w:drawing>
              <wp:anchor distT="0" distB="0" distL="114300" distR="114300" simplePos="0" relativeHeight="251842560" behindDoc="0" locked="0" layoutInCell="1" allowOverlap="1" wp14:anchorId="33691BB4" wp14:editId="37703FE4">
                <wp:simplePos x="0" y="0"/>
                <wp:positionH relativeFrom="column">
                  <wp:posOffset>2540</wp:posOffset>
                </wp:positionH>
                <wp:positionV relativeFrom="paragraph">
                  <wp:posOffset>4021455</wp:posOffset>
                </wp:positionV>
                <wp:extent cx="6628765" cy="2057400"/>
                <wp:effectExtent l="0" t="0" r="635" b="0"/>
                <wp:wrapNone/>
                <wp:docPr id="5" name="Gruppe 5"/>
                <wp:cNvGraphicFramePr/>
                <a:graphic xmlns:a="http://schemas.openxmlformats.org/drawingml/2006/main">
                  <a:graphicData uri="http://schemas.microsoft.com/office/word/2010/wordprocessingGroup">
                    <wpg:wgp>
                      <wpg:cNvGrpSpPr/>
                      <wpg:grpSpPr>
                        <a:xfrm>
                          <a:off x="0" y="0"/>
                          <a:ext cx="6628765" cy="2057400"/>
                          <a:chOff x="0" y="99060"/>
                          <a:chExt cx="6628765" cy="572820"/>
                        </a:xfrm>
                      </wpg:grpSpPr>
                      <wpg:grpSp>
                        <wpg:cNvPr id="6" name="Gruppe 6"/>
                        <wpg:cNvGrpSpPr/>
                        <wpg:grpSpPr>
                          <a:xfrm>
                            <a:off x="0" y="220115"/>
                            <a:ext cx="6628765" cy="451765"/>
                            <a:chOff x="-9529" y="218737"/>
                            <a:chExt cx="6629718" cy="452119"/>
                          </a:xfrm>
                        </wpg:grpSpPr>
                        <wps:wsp>
                          <wps:cNvPr id="13" name="Text Box 12"/>
                          <wps:cNvSpPr txBox="1">
                            <a:spLocks noChangeArrowheads="1"/>
                          </wps:cNvSpPr>
                          <wps:spPr bwMode="auto">
                            <a:xfrm>
                              <a:off x="-9529" y="218852"/>
                              <a:ext cx="3191028" cy="452004"/>
                            </a:xfrm>
                            <a:prstGeom prst="rect">
                              <a:avLst/>
                            </a:prstGeom>
                            <a:noFill/>
                            <a:ln w="9525">
                              <a:noFill/>
                              <a:miter lim="800000"/>
                              <a:headEnd/>
                              <a:tailEnd/>
                            </a:ln>
                          </wps:spPr>
                          <wps:txbx id="20">
                            <w:txbxContent>
                              <w:p w14:paraId="71915477" w14:textId="77777777" w:rsidR="001077A9" w:rsidRPr="00E0745A" w:rsidRDefault="001077A9" w:rsidP="001077A9">
                                <w:pPr>
                                  <w:rPr>
                                    <w:lang w:val="en-GB"/>
                                  </w:rPr>
                                </w:pPr>
                                <w:r w:rsidRPr="00E0745A">
                                  <w:rPr>
                                    <w:lang w:val="en-GB" w:bidi="en-US"/>
                                  </w:rPr>
                                  <w:t xml:space="preserve">After the expected service life, it is important that an overall assessment of the product is made before continued use. </w:t>
                                </w:r>
                              </w:p>
                              <w:p w14:paraId="6F6242CD" w14:textId="77777777" w:rsidR="001077A9" w:rsidRPr="005E4A61" w:rsidRDefault="001077A9" w:rsidP="001077A9">
                                <w:pPr>
                                  <w:rPr>
                                    <w:lang w:val="en-GB"/>
                                  </w:rPr>
                                </w:pPr>
                                <w:r w:rsidRPr="00E0745A">
                                  <w:rPr>
                                    <w:lang w:val="en-GB" w:bidi="en-US"/>
                                  </w:rPr>
                                  <w:t xml:space="preserve">After the expected service life, Cobi </w:t>
                                </w:r>
                                <w:r>
                                  <w:rPr>
                                    <w:lang w:val="en-GB" w:bidi="en-US"/>
                                  </w:rPr>
                                  <w:t xml:space="preserve">Rehab </w:t>
                                </w:r>
                                <w:r w:rsidRPr="00E0745A">
                                  <w:rPr>
                                    <w:lang w:val="en-GB" w:bidi="en-US"/>
                                  </w:rPr>
                                  <w:t xml:space="preserve">cannot guarantee the suitability and safety of the product, as Cobi </w:t>
                                </w:r>
                                <w:r>
                                  <w:rPr>
                                    <w:lang w:val="en-GB" w:bidi="en-US"/>
                                  </w:rPr>
                                  <w:t xml:space="preserve">Rehab </w:t>
                                </w:r>
                                <w:r w:rsidRPr="00E0745A">
                                  <w:rPr>
                                    <w:lang w:val="en-GB" w:bidi="en-US"/>
                                  </w:rPr>
                                  <w:t>has no control over how the product is used and wear and tear</w:t>
                                </w:r>
                                <w:r w:rsidRPr="005E4A61">
                                  <w:rPr>
                                    <w:lang w:val="en-GB"/>
                                  </w:rPr>
                                  <w:t xml:space="preserve">. </w:t>
                                </w:r>
                              </w:p>
                              <w:p w14:paraId="27A9B021" w14:textId="77777777" w:rsidR="001077A9" w:rsidRPr="00E0745A" w:rsidRDefault="001077A9" w:rsidP="001077A9">
                                <w:pPr>
                                  <w:rPr>
                                    <w:lang w:val="en-GB"/>
                                  </w:rPr>
                                </w:pPr>
                                <w:r w:rsidRPr="00E0745A">
                                  <w:rPr>
                                    <w:lang w:val="en-GB" w:bidi="en-US"/>
                                  </w:rPr>
                                  <w:t>The overall assessment of the product must be carried out by qualified professionals, and as a minimum, consideration must be given to how the product has been used, the condition of the product and its components.</w:t>
                                </w:r>
                              </w:p>
                              <w:p w14:paraId="33D6ACFE" w14:textId="77777777" w:rsidR="001077A9" w:rsidRPr="005E4A61" w:rsidRDefault="001077A9" w:rsidP="001077A9">
                                <w:pPr>
                                  <w:rPr>
                                    <w:lang w:val="en-GB"/>
                                  </w:rPr>
                                </w:pPr>
                                <w:r w:rsidRPr="00E0745A">
                                  <w:rPr>
                                    <w:lang w:val="en-GB" w:bidi="en-US"/>
                                  </w:rPr>
                                  <w:t>Cobi Rehab can always make such an assessment</w:t>
                                </w:r>
                                <w:r w:rsidRPr="005E4A61">
                                  <w:rPr>
                                    <w:lang w:val="en-GB"/>
                                  </w:rPr>
                                  <w:t>.</w:t>
                                </w:r>
                              </w:p>
                              <w:p w14:paraId="4DB75F4B" w14:textId="77777777" w:rsidR="001077A9" w:rsidRPr="005E4A61" w:rsidRDefault="001077A9" w:rsidP="001077A9">
                                <w:pPr>
                                  <w:rPr>
                                    <w:lang w:val="en-GB"/>
                                  </w:rPr>
                                </w:pPr>
                              </w:p>
                              <w:p w14:paraId="0ECFA3FB" w14:textId="77777777" w:rsidR="001077A9" w:rsidRPr="003054F3" w:rsidRDefault="001077A9" w:rsidP="001077A9">
                                <w:pPr>
                                  <w:rPr>
                                    <w:lang w:val="en-GB"/>
                                  </w:rPr>
                                </w:pPr>
                              </w:p>
                              <w:p w14:paraId="4ED27E98" w14:textId="77777777" w:rsidR="001077A9" w:rsidRPr="0025354B" w:rsidRDefault="001077A9" w:rsidP="001077A9">
                                <w:pPr>
                                  <w:rPr>
                                    <w:lang w:val="en-GB"/>
                                  </w:rPr>
                                </w:pPr>
                              </w:p>
                              <w:p w14:paraId="7C4F5FB6" w14:textId="77777777" w:rsidR="001077A9" w:rsidRPr="00CF68CF" w:rsidRDefault="001077A9" w:rsidP="001077A9">
                                <w:pPr>
                                  <w:rPr>
                                    <w:lang w:val="en-GB"/>
                                  </w:rPr>
                                </w:pPr>
                              </w:p>
                              <w:p w14:paraId="0C17C8CC" w14:textId="77777777" w:rsidR="001077A9" w:rsidRPr="0018434D" w:rsidRDefault="001077A9" w:rsidP="001077A9">
                                <w:pPr>
                                  <w:rPr>
                                    <w:lang w:val="en-GB"/>
                                  </w:rPr>
                                </w:pPr>
                              </w:p>
                              <w:p w14:paraId="077F015F" w14:textId="77777777" w:rsidR="001077A9" w:rsidRPr="00EC7DB6" w:rsidRDefault="001077A9" w:rsidP="001077A9">
                                <w:pPr>
                                  <w:rPr>
                                    <w:lang w:val="en-GB"/>
                                  </w:rPr>
                                </w:pPr>
                              </w:p>
                              <w:p w14:paraId="78AA59CB" w14:textId="77777777" w:rsidR="00387A9D" w:rsidRPr="001077A9" w:rsidRDefault="00387A9D" w:rsidP="00387A9D">
                                <w:pPr>
                                  <w:rPr>
                                    <w:lang w:val="en-GB"/>
                                  </w:rPr>
                                </w:pPr>
                              </w:p>
                            </w:txbxContent>
                          </wps:txbx>
                          <wps:bodyPr rot="0" vert="horz" wrap="square" lIns="0" tIns="0" rIns="0" bIns="0" anchor="t" anchorCtr="0" upright="1">
                            <a:noAutofit/>
                          </wps:bodyPr>
                        </wps:wsp>
                        <wps:wsp>
                          <wps:cNvPr id="14" name="Text Box 13"/>
                          <wps:cNvSpPr txBox="1">
                            <a:spLocks noChangeArrowheads="1"/>
                          </wps:cNvSpPr>
                          <wps:spPr bwMode="auto">
                            <a:xfrm>
                              <a:off x="3419305" y="218737"/>
                              <a:ext cx="3200884" cy="452119"/>
                            </a:xfrm>
                            <a:prstGeom prst="rect">
                              <a:avLst/>
                            </a:prstGeom>
                            <a:noFill/>
                            <a:ln w="9525">
                              <a:noFill/>
                              <a:miter lim="800000"/>
                              <a:headEnd/>
                              <a:tailEnd/>
                            </a:ln>
                          </wps:spPr>
                          <wps:linkedTxbx id="20" seq="1"/>
                          <wps:bodyPr rot="0" vert="horz" wrap="square" lIns="0" tIns="0" rIns="0" bIns="0" anchor="t" anchorCtr="0" upright="1">
                            <a:noAutofit/>
                          </wps:bodyPr>
                        </wps:wsp>
                      </wpg:grpSp>
                      <wps:wsp>
                        <wps:cNvPr id="29" name="Tekstfelt 2"/>
                        <wps:cNvSpPr txBox="1">
                          <a:spLocks noChangeArrowheads="1"/>
                        </wps:cNvSpPr>
                        <wps:spPr bwMode="auto">
                          <a:xfrm>
                            <a:off x="0" y="99060"/>
                            <a:ext cx="6623685" cy="95663"/>
                          </a:xfrm>
                          <a:prstGeom prst="rect">
                            <a:avLst/>
                          </a:prstGeom>
                          <a:noFill/>
                          <a:ln w="9525">
                            <a:noFill/>
                            <a:miter lim="800000"/>
                            <a:headEnd/>
                            <a:tailEnd/>
                          </a:ln>
                        </wps:spPr>
                        <wps:txbx>
                          <w:txbxContent>
                            <w:p w14:paraId="538A84D1" w14:textId="0778B6B7" w:rsidR="00387A9D" w:rsidRPr="001077A9" w:rsidRDefault="00275CD1" w:rsidP="00387A9D">
                              <w:pPr>
                                <w:pStyle w:val="Overskrift3"/>
                                <w:rPr>
                                  <w:lang w:val="en-GB"/>
                                </w:rPr>
                              </w:pPr>
                              <w:r w:rsidRPr="001077A9">
                                <w:rPr>
                                  <w:lang w:val="en-GB"/>
                                </w:rPr>
                                <w:t>9</w:t>
                              </w:r>
                              <w:r w:rsidR="00387A9D" w:rsidRPr="001077A9">
                                <w:rPr>
                                  <w:lang w:val="en-GB"/>
                                </w:rPr>
                                <w:t>.</w:t>
                              </w:r>
                              <w:r w:rsidR="008354C9" w:rsidRPr="001077A9">
                                <w:rPr>
                                  <w:lang w:val="en-GB"/>
                                </w:rPr>
                                <w:t>2</w:t>
                              </w:r>
                              <w:r w:rsidR="00387A9D" w:rsidRPr="001077A9">
                                <w:rPr>
                                  <w:lang w:val="en-GB"/>
                                </w:rPr>
                                <w:t xml:space="preserve"> </w:t>
                              </w:r>
                              <w:r w:rsidR="001077A9" w:rsidRPr="001077A9">
                                <w:rPr>
                                  <w:lang w:val="en-GB"/>
                                </w:rPr>
                                <w:t>After expiry of the expected service life</w:t>
                              </w:r>
                            </w:p>
                          </w:txbxContent>
                        </wps:txbx>
                        <wps:bodyPr rot="0" vert="horz" wrap="square" lIns="0" tIns="0" rIns="0" bIns="0" anchor="t" anchorCtr="0">
                          <a:noAutofit/>
                        </wps:bodyPr>
                      </wps:wsp>
                    </wpg:wgp>
                  </a:graphicData>
                </a:graphic>
                <wp14:sizeRelV relativeFrom="margin">
                  <wp14:pctHeight>0</wp14:pctHeight>
                </wp14:sizeRelV>
              </wp:anchor>
            </w:drawing>
          </mc:Choice>
          <mc:Fallback>
            <w:pict>
              <v:group w14:anchorId="33691BB4" id="Gruppe 5" o:spid="_x0000_s1076" style="position:absolute;margin-left:.2pt;margin-top:316.65pt;width:521.95pt;height:162pt;z-index:251842560;mso-height-relative:margin" coordorigin=",990" coordsize="66287,5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">
                <v:group id="Gruppe 6" o:spid="_x0000_s1077" style="position:absolute;top:2201;width:66287;height:4517" coordorigin="-95,2187" coordsize="66297,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Text Box 12" o:spid="_x0000_s1078" type="#_x0000_t202" style="position:absolute;left:-95;top:2188;width:31909;height:4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style="mso-next-textbox:#Text Box 13" inset="0,0,0,0">
                      <w:txbxContent>
                        <w:p w14:paraId="71915477" w14:textId="77777777" w:rsidR="001077A9" w:rsidRPr="00E0745A" w:rsidRDefault="001077A9" w:rsidP="001077A9">
                          <w:pPr>
                            <w:rPr>
                              <w:lang w:val="en-GB"/>
                            </w:rPr>
                          </w:pPr>
                          <w:r w:rsidRPr="00E0745A">
                            <w:rPr>
                              <w:lang w:val="en-GB" w:bidi="en-US"/>
                            </w:rPr>
                            <w:t xml:space="preserve">After the expected service life, it is important that an overall assessment of the product is made before continued use. </w:t>
                          </w:r>
                        </w:p>
                        <w:p w14:paraId="6F6242CD" w14:textId="77777777" w:rsidR="001077A9" w:rsidRPr="005E4A61" w:rsidRDefault="001077A9" w:rsidP="001077A9">
                          <w:pPr>
                            <w:rPr>
                              <w:lang w:val="en-GB"/>
                            </w:rPr>
                          </w:pPr>
                          <w:r w:rsidRPr="00E0745A">
                            <w:rPr>
                              <w:lang w:val="en-GB" w:bidi="en-US"/>
                            </w:rPr>
                            <w:t xml:space="preserve">After the expected service life, Cobi </w:t>
                          </w:r>
                          <w:r>
                            <w:rPr>
                              <w:lang w:val="en-GB" w:bidi="en-US"/>
                            </w:rPr>
                            <w:t xml:space="preserve">Rehab </w:t>
                          </w:r>
                          <w:r w:rsidRPr="00E0745A">
                            <w:rPr>
                              <w:lang w:val="en-GB" w:bidi="en-US"/>
                            </w:rPr>
                            <w:t xml:space="preserve">cannot guarantee the suitability and safety of the product, as Cobi </w:t>
                          </w:r>
                          <w:r>
                            <w:rPr>
                              <w:lang w:val="en-GB" w:bidi="en-US"/>
                            </w:rPr>
                            <w:t xml:space="preserve">Rehab </w:t>
                          </w:r>
                          <w:r w:rsidRPr="00E0745A">
                            <w:rPr>
                              <w:lang w:val="en-GB" w:bidi="en-US"/>
                            </w:rPr>
                            <w:t>has no control over how the product is used and wear and tear</w:t>
                          </w:r>
                          <w:r w:rsidRPr="005E4A61">
                            <w:rPr>
                              <w:lang w:val="en-GB"/>
                            </w:rPr>
                            <w:t xml:space="preserve">. </w:t>
                          </w:r>
                        </w:p>
                        <w:p w14:paraId="27A9B021" w14:textId="77777777" w:rsidR="001077A9" w:rsidRPr="00E0745A" w:rsidRDefault="001077A9" w:rsidP="001077A9">
                          <w:pPr>
                            <w:rPr>
                              <w:lang w:val="en-GB"/>
                            </w:rPr>
                          </w:pPr>
                          <w:r w:rsidRPr="00E0745A">
                            <w:rPr>
                              <w:lang w:val="en-GB" w:bidi="en-US"/>
                            </w:rPr>
                            <w:t>The overall assessment of the product must be carried out by qualified professionals, and as a minimum, consideration must be given to how the product has been used, the condition of the product and its components.</w:t>
                          </w:r>
                        </w:p>
                        <w:p w14:paraId="33D6ACFE" w14:textId="77777777" w:rsidR="001077A9" w:rsidRPr="005E4A61" w:rsidRDefault="001077A9" w:rsidP="001077A9">
                          <w:pPr>
                            <w:rPr>
                              <w:lang w:val="en-GB"/>
                            </w:rPr>
                          </w:pPr>
                          <w:r w:rsidRPr="00E0745A">
                            <w:rPr>
                              <w:lang w:val="en-GB" w:bidi="en-US"/>
                            </w:rPr>
                            <w:t>Cobi Rehab can always make such an assessment</w:t>
                          </w:r>
                          <w:r w:rsidRPr="005E4A61">
                            <w:rPr>
                              <w:lang w:val="en-GB"/>
                            </w:rPr>
                            <w:t>.</w:t>
                          </w:r>
                        </w:p>
                        <w:p w14:paraId="4DB75F4B" w14:textId="77777777" w:rsidR="001077A9" w:rsidRPr="005E4A61" w:rsidRDefault="001077A9" w:rsidP="001077A9">
                          <w:pPr>
                            <w:rPr>
                              <w:lang w:val="en-GB"/>
                            </w:rPr>
                          </w:pPr>
                        </w:p>
                        <w:p w14:paraId="0ECFA3FB" w14:textId="77777777" w:rsidR="001077A9" w:rsidRPr="003054F3" w:rsidRDefault="001077A9" w:rsidP="001077A9">
                          <w:pPr>
                            <w:rPr>
                              <w:lang w:val="en-GB"/>
                            </w:rPr>
                          </w:pPr>
                        </w:p>
                        <w:p w14:paraId="4ED27E98" w14:textId="77777777" w:rsidR="001077A9" w:rsidRPr="0025354B" w:rsidRDefault="001077A9" w:rsidP="001077A9">
                          <w:pPr>
                            <w:rPr>
                              <w:lang w:val="en-GB"/>
                            </w:rPr>
                          </w:pPr>
                        </w:p>
                        <w:p w14:paraId="7C4F5FB6" w14:textId="77777777" w:rsidR="001077A9" w:rsidRPr="00CF68CF" w:rsidRDefault="001077A9" w:rsidP="001077A9">
                          <w:pPr>
                            <w:rPr>
                              <w:lang w:val="en-GB"/>
                            </w:rPr>
                          </w:pPr>
                        </w:p>
                        <w:p w14:paraId="0C17C8CC" w14:textId="77777777" w:rsidR="001077A9" w:rsidRPr="0018434D" w:rsidRDefault="001077A9" w:rsidP="001077A9">
                          <w:pPr>
                            <w:rPr>
                              <w:lang w:val="en-GB"/>
                            </w:rPr>
                          </w:pPr>
                        </w:p>
                        <w:p w14:paraId="077F015F" w14:textId="77777777" w:rsidR="001077A9" w:rsidRPr="00EC7DB6" w:rsidRDefault="001077A9" w:rsidP="001077A9">
                          <w:pPr>
                            <w:rPr>
                              <w:lang w:val="en-GB"/>
                            </w:rPr>
                          </w:pPr>
                        </w:p>
                        <w:p w14:paraId="78AA59CB" w14:textId="77777777" w:rsidR="00387A9D" w:rsidRPr="001077A9" w:rsidRDefault="00387A9D" w:rsidP="00387A9D">
                          <w:pPr>
                            <w:rPr>
                              <w:lang w:val="en-GB"/>
                            </w:rPr>
                          </w:pPr>
                        </w:p>
                      </w:txbxContent>
                    </v:textbox>
                  </v:shape>
                  <v:shape id="Text Box 13" o:spid="_x0000_s1079" type="#_x0000_t202" style="position:absolute;left:34193;top:2187;width:32008;height:4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v:textbox>
                  </v:shape>
                </v:group>
                <v:shape id="_x0000_s1080" type="#_x0000_t202" style="position:absolute;top:990;width:66236;height: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538A84D1" w14:textId="0778B6B7" w:rsidR="00387A9D" w:rsidRPr="001077A9" w:rsidRDefault="00275CD1" w:rsidP="00387A9D">
                        <w:pPr>
                          <w:pStyle w:val="Overskrift3"/>
                          <w:rPr>
                            <w:lang w:val="en-GB"/>
                          </w:rPr>
                        </w:pPr>
                        <w:r w:rsidRPr="001077A9">
                          <w:rPr>
                            <w:lang w:val="en-GB"/>
                          </w:rPr>
                          <w:t>9</w:t>
                        </w:r>
                        <w:r w:rsidR="00387A9D" w:rsidRPr="001077A9">
                          <w:rPr>
                            <w:lang w:val="en-GB"/>
                          </w:rPr>
                          <w:t>.</w:t>
                        </w:r>
                        <w:r w:rsidR="008354C9" w:rsidRPr="001077A9">
                          <w:rPr>
                            <w:lang w:val="en-GB"/>
                          </w:rPr>
                          <w:t>2</w:t>
                        </w:r>
                        <w:r w:rsidR="00387A9D" w:rsidRPr="001077A9">
                          <w:rPr>
                            <w:lang w:val="en-GB"/>
                          </w:rPr>
                          <w:t xml:space="preserve"> </w:t>
                        </w:r>
                        <w:r w:rsidR="001077A9" w:rsidRPr="001077A9">
                          <w:rPr>
                            <w:lang w:val="en-GB"/>
                          </w:rPr>
                          <w:t>After expiry of the expected service life</w:t>
                        </w:r>
                      </w:p>
                    </w:txbxContent>
                  </v:textbox>
                </v:shape>
              </v:group>
            </w:pict>
          </mc:Fallback>
        </mc:AlternateContent>
      </w:r>
      <w:r w:rsidRPr="00F31951">
        <w:rPr>
          <w:noProof/>
          <w:lang w:val="en-GB"/>
        </w:rPr>
        <mc:AlternateContent>
          <mc:Choice Requires="wpg">
            <w:drawing>
              <wp:anchor distT="0" distB="0" distL="114300" distR="114300" simplePos="0" relativeHeight="251823104" behindDoc="0" locked="0" layoutInCell="1" allowOverlap="1" wp14:anchorId="064F663B" wp14:editId="64DC3703">
                <wp:simplePos x="0" y="0"/>
                <wp:positionH relativeFrom="column">
                  <wp:posOffset>-13335</wp:posOffset>
                </wp:positionH>
                <wp:positionV relativeFrom="paragraph">
                  <wp:posOffset>2766060</wp:posOffset>
                </wp:positionV>
                <wp:extent cx="6654165" cy="914400"/>
                <wp:effectExtent l="0" t="0" r="13335" b="0"/>
                <wp:wrapNone/>
                <wp:docPr id="272" name="Gruppe 272"/>
                <wp:cNvGraphicFramePr/>
                <a:graphic xmlns:a="http://schemas.openxmlformats.org/drawingml/2006/main">
                  <a:graphicData uri="http://schemas.microsoft.com/office/word/2010/wordprocessingGroup">
                    <wpg:wgp>
                      <wpg:cNvGrpSpPr/>
                      <wpg:grpSpPr>
                        <a:xfrm>
                          <a:off x="0" y="0"/>
                          <a:ext cx="6654165" cy="914400"/>
                          <a:chOff x="-25819" y="99060"/>
                          <a:chExt cx="6654584" cy="914400"/>
                        </a:xfrm>
                      </wpg:grpSpPr>
                      <wpg:grpSp>
                        <wpg:cNvPr id="273" name="Gruppe 273"/>
                        <wpg:cNvGrpSpPr/>
                        <wpg:grpSpPr>
                          <a:xfrm>
                            <a:off x="-25819" y="447395"/>
                            <a:ext cx="6654584" cy="566065"/>
                            <a:chOff x="-35355" y="446195"/>
                            <a:chExt cx="6655544" cy="566509"/>
                          </a:xfrm>
                        </wpg:grpSpPr>
                        <wps:wsp>
                          <wps:cNvPr id="274" name="Text Box 12"/>
                          <wps:cNvSpPr txBox="1">
                            <a:spLocks noChangeArrowheads="1"/>
                          </wps:cNvSpPr>
                          <wps:spPr bwMode="auto">
                            <a:xfrm>
                              <a:off x="-35355" y="560700"/>
                              <a:ext cx="3191028" cy="452004"/>
                            </a:xfrm>
                            <a:prstGeom prst="rect">
                              <a:avLst/>
                            </a:prstGeom>
                            <a:noFill/>
                            <a:ln w="9525">
                              <a:noFill/>
                              <a:miter lim="800000"/>
                              <a:headEnd/>
                              <a:tailEnd/>
                            </a:ln>
                          </wps:spPr>
                          <wps:txbx id="22">
                            <w:txbxContent>
                              <w:p w14:paraId="727C975D" w14:textId="528AF707" w:rsidR="001077A9" w:rsidRPr="00A0135C" w:rsidRDefault="001077A9" w:rsidP="001077A9">
                                <w:pPr>
                                  <w:rPr>
                                    <w:lang w:val="en-GB"/>
                                  </w:rPr>
                                </w:pPr>
                                <w:r w:rsidRPr="00A0135C">
                                  <w:rPr>
                                    <w:lang w:val="en-GB"/>
                                  </w:rPr>
                                  <w:t xml:space="preserve">Report any </w:t>
                                </w:r>
                                <w:r w:rsidR="0081568E">
                                  <w:rPr>
                                    <w:lang w:val="en-GB"/>
                                  </w:rPr>
                                  <w:t xml:space="preserve">unintended </w:t>
                                </w:r>
                                <w:r w:rsidRPr="00A0135C">
                                  <w:rPr>
                                    <w:lang w:val="en-GB"/>
                                  </w:rPr>
                                  <w:t>incident relat</w:t>
                                </w:r>
                                <w:r>
                                  <w:rPr>
                                    <w:lang w:val="en-GB"/>
                                  </w:rPr>
                                  <w:t>ed</w:t>
                                </w:r>
                                <w:r w:rsidRPr="00A0135C">
                                  <w:rPr>
                                    <w:lang w:val="en-GB"/>
                                  </w:rPr>
                                  <w:t xml:space="preserve"> to the use of </w:t>
                                </w:r>
                                <w:r>
                                  <w:rPr>
                                    <w:lang w:val="en-GB"/>
                                  </w:rPr>
                                  <w:t>the Bedside Commode Clean</w:t>
                                </w:r>
                                <w:r>
                                  <w:rPr>
                                    <w:szCs w:val="20"/>
                                    <w:lang w:val="en-US"/>
                                  </w:rPr>
                                  <w:t xml:space="preserve"> </w:t>
                                </w:r>
                                <w:r w:rsidRPr="00A0135C">
                                  <w:rPr>
                                    <w:lang w:val="en-GB"/>
                                  </w:rPr>
                                  <w:t>to Cobi Rehab.</w:t>
                                </w:r>
                              </w:p>
                              <w:p w14:paraId="30C7ACCB" w14:textId="77777777" w:rsidR="001077A9" w:rsidRPr="003054F3" w:rsidRDefault="001077A9" w:rsidP="001077A9">
                                <w:pPr>
                                  <w:rPr>
                                    <w:lang w:val="en-GB"/>
                                  </w:rPr>
                                </w:pPr>
                              </w:p>
                              <w:p w14:paraId="773CB1B3" w14:textId="77777777" w:rsidR="001077A9" w:rsidRPr="0025354B" w:rsidRDefault="001077A9" w:rsidP="001077A9">
                                <w:pPr>
                                  <w:rPr>
                                    <w:lang w:val="en-GB"/>
                                  </w:rPr>
                                </w:pPr>
                              </w:p>
                              <w:p w14:paraId="6E7A0494" w14:textId="77777777" w:rsidR="001077A9" w:rsidRPr="00CF68CF" w:rsidRDefault="001077A9" w:rsidP="001077A9">
                                <w:pPr>
                                  <w:rPr>
                                    <w:lang w:val="en-GB"/>
                                  </w:rPr>
                                </w:pPr>
                              </w:p>
                              <w:p w14:paraId="5A0E98FA" w14:textId="77777777" w:rsidR="001077A9" w:rsidRPr="0018434D" w:rsidRDefault="001077A9" w:rsidP="001077A9">
                                <w:pPr>
                                  <w:rPr>
                                    <w:lang w:val="en-GB"/>
                                  </w:rPr>
                                </w:pPr>
                              </w:p>
                              <w:p w14:paraId="7D0F885B" w14:textId="77777777" w:rsidR="001077A9" w:rsidRPr="00EC7DB6" w:rsidRDefault="001077A9" w:rsidP="001077A9">
                                <w:pPr>
                                  <w:rPr>
                                    <w:lang w:val="en-GB"/>
                                  </w:rPr>
                                </w:pPr>
                              </w:p>
                              <w:p w14:paraId="14894866" w14:textId="77777777" w:rsidR="00BB1817" w:rsidRPr="001077A9" w:rsidRDefault="00BB1817" w:rsidP="00BB1817">
                                <w:pPr>
                                  <w:rPr>
                                    <w:lang w:val="en-GB"/>
                                  </w:rPr>
                                </w:pPr>
                              </w:p>
                            </w:txbxContent>
                          </wps:txbx>
                          <wps:bodyPr rot="0" vert="horz" wrap="square" lIns="0" tIns="0" rIns="0" bIns="0" anchor="t" anchorCtr="0" upright="1">
                            <a:noAutofit/>
                          </wps:bodyPr>
                        </wps:wsp>
                        <wps:wsp>
                          <wps:cNvPr id="278" name="Text Box 13"/>
                          <wps:cNvSpPr txBox="1">
                            <a:spLocks noChangeArrowheads="1"/>
                          </wps:cNvSpPr>
                          <wps:spPr bwMode="auto">
                            <a:xfrm>
                              <a:off x="3419305" y="446195"/>
                              <a:ext cx="3200884" cy="452119"/>
                            </a:xfrm>
                            <a:prstGeom prst="rect">
                              <a:avLst/>
                            </a:prstGeom>
                            <a:noFill/>
                            <a:ln w="9525">
                              <a:noFill/>
                              <a:miter lim="800000"/>
                              <a:headEnd/>
                              <a:tailEnd/>
                            </a:ln>
                          </wps:spPr>
                          <wps:linkedTxbx id="22" seq="1"/>
                          <wps:bodyPr rot="0" vert="horz" wrap="square" lIns="0" tIns="0" rIns="0" bIns="0" anchor="t" anchorCtr="0" upright="1">
                            <a:noAutofit/>
                          </wps:bodyPr>
                        </wps:wsp>
                      </wpg:grpSp>
                      <wps:wsp>
                        <wps:cNvPr id="67" name="Tekstfelt 2"/>
                        <wps:cNvSpPr txBox="1">
                          <a:spLocks noChangeArrowheads="1"/>
                        </wps:cNvSpPr>
                        <wps:spPr bwMode="auto">
                          <a:xfrm>
                            <a:off x="0" y="99060"/>
                            <a:ext cx="6623685" cy="348335"/>
                          </a:xfrm>
                          <a:prstGeom prst="rect">
                            <a:avLst/>
                          </a:prstGeom>
                          <a:noFill/>
                          <a:ln w="9525">
                            <a:noFill/>
                            <a:miter lim="800000"/>
                            <a:headEnd/>
                            <a:tailEnd/>
                          </a:ln>
                        </wps:spPr>
                        <wps:txbx>
                          <w:txbxContent>
                            <w:p w14:paraId="0B4EF063" w14:textId="1EBCB711" w:rsidR="00BB1817" w:rsidRPr="001077A9" w:rsidRDefault="00275CD1" w:rsidP="00BB1817">
                              <w:pPr>
                                <w:pStyle w:val="Overskrift3"/>
                                <w:rPr>
                                  <w:lang w:val="en-GB"/>
                                </w:rPr>
                              </w:pPr>
                              <w:r w:rsidRPr="001077A9">
                                <w:rPr>
                                  <w:lang w:val="en-GB"/>
                                </w:rPr>
                                <w:t>9</w:t>
                              </w:r>
                              <w:r w:rsidR="00BB1817" w:rsidRPr="001077A9">
                                <w:rPr>
                                  <w:lang w:val="en-GB"/>
                                </w:rPr>
                                <w:t>.1 U</w:t>
                              </w:r>
                              <w:r w:rsidR="001077A9" w:rsidRPr="001077A9">
                                <w:rPr>
                                  <w:lang w:val="en-GB"/>
                                </w:rPr>
                                <w:t xml:space="preserve">nintended </w:t>
                              </w:r>
                              <w:r w:rsidR="0081568E">
                                <w:rPr>
                                  <w:lang w:val="en-GB"/>
                                </w:rPr>
                                <w:t>incidents</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64F663B" id="Gruppe 272" o:spid="_x0000_s1081" style="position:absolute;margin-left:-1.05pt;margin-top:217.8pt;width:523.95pt;height:1in;z-index:251823104;mso-width-relative:margin;mso-height-relative:margin" coordorigin="-258,990" coordsize="66545,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">
                <v:group id="Gruppe 273" o:spid="_x0000_s1082" style="position:absolute;left:-258;top:4473;width:66545;height:5661" coordorigin="-353,4461" coordsize="66555,5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shape id="Text Box 12" o:spid="_x0000_s1083" type="#_x0000_t202" style="position:absolute;left:-353;top:5607;width:31909;height:4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Xt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ncZF7cYAAADcAAAA&#10;DwAAAAAAAAAAAAAAAAAHAgAAZHJzL2Rvd25yZXYueG1sUEsFBgAAAAADAAMAtwAAAPoCAAAAAA==&#10;" filled="f" stroked="f">
                    <v:textbox style="mso-next-textbox:#Text Box 13" inset="0,0,0,0">
                      <w:txbxContent>
                        <w:p w14:paraId="727C975D" w14:textId="528AF707" w:rsidR="001077A9" w:rsidRPr="00A0135C" w:rsidRDefault="001077A9" w:rsidP="001077A9">
                          <w:pPr>
                            <w:rPr>
                              <w:lang w:val="en-GB"/>
                            </w:rPr>
                          </w:pPr>
                          <w:r w:rsidRPr="00A0135C">
                            <w:rPr>
                              <w:lang w:val="en-GB"/>
                            </w:rPr>
                            <w:t xml:space="preserve">Report any </w:t>
                          </w:r>
                          <w:r w:rsidR="0081568E">
                            <w:rPr>
                              <w:lang w:val="en-GB"/>
                            </w:rPr>
                            <w:t xml:space="preserve">unintended </w:t>
                          </w:r>
                          <w:r w:rsidRPr="00A0135C">
                            <w:rPr>
                              <w:lang w:val="en-GB"/>
                            </w:rPr>
                            <w:t>incident relat</w:t>
                          </w:r>
                          <w:r>
                            <w:rPr>
                              <w:lang w:val="en-GB"/>
                            </w:rPr>
                            <w:t>ed</w:t>
                          </w:r>
                          <w:r w:rsidRPr="00A0135C">
                            <w:rPr>
                              <w:lang w:val="en-GB"/>
                            </w:rPr>
                            <w:t xml:space="preserve"> to the use of </w:t>
                          </w:r>
                          <w:r>
                            <w:rPr>
                              <w:lang w:val="en-GB"/>
                            </w:rPr>
                            <w:t>the Bedside Commode Clean</w:t>
                          </w:r>
                          <w:r>
                            <w:rPr>
                              <w:szCs w:val="20"/>
                              <w:lang w:val="en-US"/>
                            </w:rPr>
                            <w:t xml:space="preserve"> </w:t>
                          </w:r>
                          <w:r w:rsidRPr="00A0135C">
                            <w:rPr>
                              <w:lang w:val="en-GB"/>
                            </w:rPr>
                            <w:t>to Cobi Rehab.</w:t>
                          </w:r>
                        </w:p>
                        <w:p w14:paraId="30C7ACCB" w14:textId="77777777" w:rsidR="001077A9" w:rsidRPr="003054F3" w:rsidRDefault="001077A9" w:rsidP="001077A9">
                          <w:pPr>
                            <w:rPr>
                              <w:lang w:val="en-GB"/>
                            </w:rPr>
                          </w:pPr>
                        </w:p>
                        <w:p w14:paraId="773CB1B3" w14:textId="77777777" w:rsidR="001077A9" w:rsidRPr="0025354B" w:rsidRDefault="001077A9" w:rsidP="001077A9">
                          <w:pPr>
                            <w:rPr>
                              <w:lang w:val="en-GB"/>
                            </w:rPr>
                          </w:pPr>
                        </w:p>
                        <w:p w14:paraId="6E7A0494" w14:textId="77777777" w:rsidR="001077A9" w:rsidRPr="00CF68CF" w:rsidRDefault="001077A9" w:rsidP="001077A9">
                          <w:pPr>
                            <w:rPr>
                              <w:lang w:val="en-GB"/>
                            </w:rPr>
                          </w:pPr>
                        </w:p>
                        <w:p w14:paraId="5A0E98FA" w14:textId="77777777" w:rsidR="001077A9" w:rsidRPr="0018434D" w:rsidRDefault="001077A9" w:rsidP="001077A9">
                          <w:pPr>
                            <w:rPr>
                              <w:lang w:val="en-GB"/>
                            </w:rPr>
                          </w:pPr>
                        </w:p>
                        <w:p w14:paraId="7D0F885B" w14:textId="77777777" w:rsidR="001077A9" w:rsidRPr="00EC7DB6" w:rsidRDefault="001077A9" w:rsidP="001077A9">
                          <w:pPr>
                            <w:rPr>
                              <w:lang w:val="en-GB"/>
                            </w:rPr>
                          </w:pPr>
                        </w:p>
                        <w:p w14:paraId="14894866" w14:textId="77777777" w:rsidR="00BB1817" w:rsidRPr="001077A9" w:rsidRDefault="00BB1817" w:rsidP="00BB1817">
                          <w:pPr>
                            <w:rPr>
                              <w:lang w:val="en-GB"/>
                            </w:rPr>
                          </w:pPr>
                        </w:p>
                      </w:txbxContent>
                    </v:textbox>
                  </v:shape>
                  <v:shape id="Text Box 13" o:spid="_x0000_s1084" type="#_x0000_t202" style="position:absolute;left:34193;top:4461;width:32008;height:4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" filled="f" stroked="f">
                    <v:textbox inset="0,0,0,0">
                      <w:txbxContent/>
                    </v:textbox>
                  </v:shape>
                </v:group>
                <v:shape id="_x0000_s1085" type="#_x0000_t202" style="position:absolute;top:990;width:66236;height:3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0B4EF063" w14:textId="1EBCB711" w:rsidR="00BB1817" w:rsidRPr="001077A9" w:rsidRDefault="00275CD1" w:rsidP="00BB1817">
                        <w:pPr>
                          <w:pStyle w:val="Overskrift3"/>
                          <w:rPr>
                            <w:lang w:val="en-GB"/>
                          </w:rPr>
                        </w:pPr>
                        <w:r w:rsidRPr="001077A9">
                          <w:rPr>
                            <w:lang w:val="en-GB"/>
                          </w:rPr>
                          <w:t>9</w:t>
                        </w:r>
                        <w:r w:rsidR="00BB1817" w:rsidRPr="001077A9">
                          <w:rPr>
                            <w:lang w:val="en-GB"/>
                          </w:rPr>
                          <w:t>.1 U</w:t>
                        </w:r>
                        <w:r w:rsidR="001077A9" w:rsidRPr="001077A9">
                          <w:rPr>
                            <w:lang w:val="en-GB"/>
                          </w:rPr>
                          <w:t xml:space="preserve">nintended </w:t>
                        </w:r>
                        <w:r w:rsidR="0081568E">
                          <w:rPr>
                            <w:lang w:val="en-GB"/>
                          </w:rPr>
                          <w:t>incidents</w:t>
                        </w:r>
                      </w:p>
                    </w:txbxContent>
                  </v:textbox>
                </v:shape>
              </v:group>
            </w:pict>
          </mc:Fallback>
        </mc:AlternateContent>
      </w:r>
      <w:r w:rsidR="00611E6B" w:rsidRPr="00F31951">
        <w:rPr>
          <w:noProof/>
          <w:lang w:val="en-GB"/>
        </w:rPr>
        <mc:AlternateContent>
          <mc:Choice Requires="wpg">
            <w:drawing>
              <wp:anchor distT="0" distB="0" distL="114300" distR="114300" simplePos="0" relativeHeight="251807744" behindDoc="0" locked="0" layoutInCell="1" allowOverlap="1" wp14:anchorId="44B6847D" wp14:editId="376AE7BC">
                <wp:simplePos x="0" y="0"/>
                <wp:positionH relativeFrom="column">
                  <wp:posOffset>0</wp:posOffset>
                </wp:positionH>
                <wp:positionV relativeFrom="paragraph">
                  <wp:posOffset>29210</wp:posOffset>
                </wp:positionV>
                <wp:extent cx="6628765" cy="2743200"/>
                <wp:effectExtent l="0" t="0" r="635" b="0"/>
                <wp:wrapNone/>
                <wp:docPr id="91" name="Gruppe 91"/>
                <wp:cNvGraphicFramePr/>
                <a:graphic xmlns:a="http://schemas.openxmlformats.org/drawingml/2006/main">
                  <a:graphicData uri="http://schemas.microsoft.com/office/word/2010/wordprocessingGroup">
                    <wpg:wgp>
                      <wpg:cNvGrpSpPr/>
                      <wpg:grpSpPr>
                        <a:xfrm>
                          <a:off x="0" y="0"/>
                          <a:ext cx="6628765" cy="2743200"/>
                          <a:chOff x="-9529" y="446590"/>
                          <a:chExt cx="6629718" cy="2106235"/>
                        </a:xfrm>
                      </wpg:grpSpPr>
                      <wps:wsp>
                        <wps:cNvPr id="92" name="Text Box 12"/>
                        <wps:cNvSpPr txBox="1">
                          <a:spLocks noChangeArrowheads="1"/>
                        </wps:cNvSpPr>
                        <wps:spPr bwMode="auto">
                          <a:xfrm>
                            <a:off x="-9529" y="446591"/>
                            <a:ext cx="3191028" cy="2106234"/>
                          </a:xfrm>
                          <a:prstGeom prst="rect">
                            <a:avLst/>
                          </a:prstGeom>
                          <a:noFill/>
                          <a:ln w="9525">
                            <a:noFill/>
                            <a:miter lim="800000"/>
                            <a:headEnd/>
                            <a:tailEnd/>
                          </a:ln>
                        </wps:spPr>
                        <wps:txbx id="24">
                          <w:txbxContent>
                            <w:p w14:paraId="1007290C" w14:textId="15408854" w:rsidR="001077A9" w:rsidRPr="00A0135C" w:rsidRDefault="001077A9" w:rsidP="001077A9">
                              <w:pPr>
                                <w:rPr>
                                  <w:lang w:val="en-GB"/>
                                </w:rPr>
                              </w:pPr>
                              <w:r w:rsidRPr="00A0135C">
                                <w:rPr>
                                  <w:rFonts w:cstheme="minorHAnsi"/>
                                  <w:szCs w:val="20"/>
                                  <w:lang w:val="en-GB"/>
                                </w:rPr>
                                <w:t xml:space="preserve">Cobi Rehab warrants that the </w:t>
                              </w:r>
                              <w:r>
                                <w:rPr>
                                  <w:rFonts w:cstheme="minorHAnsi"/>
                                  <w:szCs w:val="20"/>
                                  <w:lang w:val="en-GB"/>
                                </w:rPr>
                                <w:t>Bedside Commode Clean</w:t>
                              </w:r>
                              <w:r w:rsidRPr="00A0135C">
                                <w:rPr>
                                  <w:rFonts w:cstheme="minorHAnsi"/>
                                  <w:szCs w:val="20"/>
                                  <w:lang w:val="en-GB"/>
                                </w:rPr>
                                <w:t xml:space="preserve"> </w:t>
                              </w:r>
                              <w:r w:rsidRPr="00A0135C">
                                <w:rPr>
                                  <w:lang w:val="en-GB"/>
                                </w:rPr>
                                <w:t xml:space="preserve">is without defects on delivery. If, against all expectations, the </w:t>
                              </w:r>
                              <w:r>
                                <w:rPr>
                                  <w:rFonts w:cstheme="minorHAnsi"/>
                                  <w:szCs w:val="20"/>
                                  <w:lang w:val="en-GB"/>
                                </w:rPr>
                                <w:t>Bedside Commode Clean</w:t>
                              </w:r>
                              <w:r w:rsidRPr="00A0135C">
                                <w:rPr>
                                  <w:lang w:val="en-GB"/>
                                </w:rPr>
                                <w:t xml:space="preserve"> is subject to deficiencies or defects on receipt, please contact Cobi Rehab immediately.</w:t>
                              </w:r>
                            </w:p>
                            <w:p w14:paraId="7DBE6F8C" w14:textId="04617FE0" w:rsidR="001077A9" w:rsidRPr="00A0135C" w:rsidRDefault="001077A9" w:rsidP="001077A9">
                              <w:pPr>
                                <w:rPr>
                                  <w:lang w:val="en-GB"/>
                                </w:rPr>
                              </w:pPr>
                              <w:r w:rsidRPr="00A0135C">
                                <w:rPr>
                                  <w:lang w:val="en-GB"/>
                                </w:rPr>
                                <w:t xml:space="preserve">The warranty period for the </w:t>
                              </w:r>
                              <w:r>
                                <w:rPr>
                                  <w:lang w:val="en-GB"/>
                                </w:rPr>
                                <w:t>Bedside Commode Clean</w:t>
                              </w:r>
                              <w:r w:rsidRPr="00A0135C">
                                <w:rPr>
                                  <w:lang w:val="en-GB"/>
                                </w:rPr>
                                <w:t xml:space="preserve"> is one year from the date of purchase and covers manufacturing defects or defect on receipt. The invoice is your certificate of warranty.</w:t>
                              </w:r>
                            </w:p>
                            <w:p w14:paraId="0DCA44EC" w14:textId="77777777" w:rsidR="001077A9" w:rsidRDefault="001077A9" w:rsidP="001077A9">
                              <w:pPr>
                                <w:rPr>
                                  <w:rStyle w:val="MellemrubrikCobiTegn"/>
                                  <w:rFonts w:ascii="Gotham" w:hAnsi="Gotham" w:cstheme="minorHAnsi"/>
                                  <w:szCs w:val="20"/>
                                  <w:lang w:val="en-GB"/>
                                </w:rPr>
                              </w:pPr>
                              <w:r w:rsidRPr="00A0135C">
                                <w:rPr>
                                  <w:rStyle w:val="MellemrubrikCobiTegn"/>
                                  <w:rFonts w:ascii="Gotham" w:hAnsi="Gotham" w:cstheme="minorHAnsi"/>
                                  <w:szCs w:val="20"/>
                                  <w:lang w:val="en-GB"/>
                                </w:rPr>
                                <w:t>The warranty does not apply to:</w:t>
                              </w:r>
                            </w:p>
                            <w:p w14:paraId="23C2DD57" w14:textId="77777777" w:rsidR="001077A9" w:rsidRPr="00A0135C" w:rsidRDefault="001077A9" w:rsidP="001077A9">
                              <w:pPr>
                                <w:rPr>
                                  <w:lang w:val="en-GB"/>
                                </w:rPr>
                              </w:pPr>
                              <w:r w:rsidRPr="00A0135C">
                                <w:rPr>
                                  <w:rFonts w:cstheme="minorHAnsi"/>
                                  <w:szCs w:val="20"/>
                                  <w:lang w:val="en-GB"/>
                                </w:rPr>
                                <w:t xml:space="preserve">- </w:t>
                              </w:r>
                              <w:r w:rsidRPr="00A0135C">
                                <w:rPr>
                                  <w:lang w:val="en-GB"/>
                                </w:rPr>
                                <w:t>products on which the serial number, batch number or the like have been removed or significantly damaged</w:t>
                              </w:r>
                              <w:r>
                                <w:rPr>
                                  <w:lang w:val="en-GB"/>
                                </w:rPr>
                                <w:t>.</w:t>
                              </w:r>
                            </w:p>
                            <w:p w14:paraId="05B210A6" w14:textId="77777777" w:rsidR="001077A9" w:rsidRPr="00A0135C" w:rsidRDefault="001077A9" w:rsidP="001077A9">
                              <w:pPr>
                                <w:rPr>
                                  <w:rFonts w:cstheme="minorHAnsi"/>
                                  <w:szCs w:val="20"/>
                                  <w:lang w:val="en-GB"/>
                                </w:rPr>
                              </w:pPr>
                              <w:r w:rsidRPr="00A0135C">
                                <w:rPr>
                                  <w:lang w:val="en-GB"/>
                                </w:rPr>
                                <w:t>- products which have been repaired by unauthorised personnel</w:t>
                              </w:r>
                              <w:r>
                                <w:rPr>
                                  <w:lang w:val="en-GB"/>
                                </w:rPr>
                                <w:t>.</w:t>
                              </w:r>
                            </w:p>
                            <w:p w14:paraId="1B357312" w14:textId="77777777" w:rsidR="001077A9" w:rsidRPr="00A0135C" w:rsidRDefault="001077A9" w:rsidP="001077A9">
                              <w:pPr>
                                <w:rPr>
                                  <w:rFonts w:cstheme="minorHAnsi"/>
                                  <w:szCs w:val="20"/>
                                  <w:lang w:val="en-GB"/>
                                </w:rPr>
                              </w:pPr>
                              <w:r w:rsidRPr="00A0135C">
                                <w:rPr>
                                  <w:rFonts w:cstheme="minorHAnsi"/>
                                  <w:szCs w:val="20"/>
                                  <w:lang w:val="en-GB"/>
                                </w:rPr>
                                <w:t>The warranty does not cover:</w:t>
                              </w:r>
                              <w:r w:rsidRPr="00A0135C">
                                <w:rPr>
                                  <w:rFonts w:cstheme="minorHAnsi"/>
                                  <w:szCs w:val="20"/>
                                  <w:lang w:val="en-GB"/>
                                </w:rPr>
                                <w:br/>
                                <w:t xml:space="preserve"> - wearing parts. </w:t>
                              </w:r>
                            </w:p>
                            <w:p w14:paraId="6C8C26F1" w14:textId="5E7653A5" w:rsidR="001077A9" w:rsidRPr="00A0135C" w:rsidRDefault="0081568E" w:rsidP="001077A9">
                              <w:pPr>
                                <w:rPr>
                                  <w:rFonts w:cstheme="minorHAnsi"/>
                                  <w:szCs w:val="20"/>
                                  <w:lang w:val="en-GB"/>
                                </w:rPr>
                              </w:pPr>
                              <w:r w:rsidRPr="009931AD">
                                <w:rPr>
                                  <w:lang w:val="en-GB"/>
                                </w:rPr>
                                <w:t xml:space="preserve">The warranty does not apply when Cobi Rehab assesses that the </w:t>
                              </w:r>
                              <w:r>
                                <w:rPr>
                                  <w:lang w:val="en-GB"/>
                                </w:rPr>
                                <w:t xml:space="preserve">Bedside </w:t>
                              </w:r>
                              <w:r w:rsidRPr="009931AD">
                                <w:rPr>
                                  <w:lang w:val="en-GB"/>
                                </w:rPr>
                                <w:t xml:space="preserve">Commode </w:t>
                              </w:r>
                              <w:r>
                                <w:rPr>
                                  <w:lang w:val="en-GB"/>
                                </w:rPr>
                                <w:t>Clean</w:t>
                              </w:r>
                              <w:r w:rsidRPr="009931AD">
                                <w:rPr>
                                  <w:lang w:val="en-GB"/>
                                </w:rPr>
                                <w:t xml:space="preserve"> has been improperly operated or used in saline, acidic, or alkaline environments.</w:t>
                              </w:r>
                              <w:r w:rsidR="001077A9" w:rsidRPr="00A0135C">
                                <w:rPr>
                                  <w:rFonts w:cstheme="minorHAnsi"/>
                                  <w:szCs w:val="20"/>
                                  <w:lang w:val="en-GB"/>
                                </w:rPr>
                                <w:t xml:space="preserve"> </w:t>
                              </w:r>
                            </w:p>
                            <w:p w14:paraId="57BEEE99" w14:textId="77777777" w:rsidR="001077A9" w:rsidRPr="00A0135C" w:rsidRDefault="001077A9" w:rsidP="001077A9">
                              <w:pPr>
                                <w:rPr>
                                  <w:rFonts w:cstheme="minorHAnsi"/>
                                  <w:szCs w:val="20"/>
                                  <w:lang w:val="en-GB"/>
                                </w:rPr>
                              </w:pPr>
                              <w:r w:rsidRPr="00A0135C">
                                <w:rPr>
                                  <w:lang w:val="en-GB"/>
                                </w:rPr>
                                <w:t>For damage caused by improper operation, an invoice will be issued for both the service and the spare parts used.</w:t>
                              </w:r>
                              <w:r w:rsidRPr="00A0135C">
                                <w:rPr>
                                  <w:rFonts w:cstheme="minorHAnsi"/>
                                  <w:szCs w:val="20"/>
                                  <w:lang w:val="en-GB"/>
                                </w:rPr>
                                <w:t xml:space="preserve"> </w:t>
                              </w:r>
                            </w:p>
                            <w:p w14:paraId="52D457F2" w14:textId="69F46718" w:rsidR="001077A9" w:rsidRPr="00573F32" w:rsidRDefault="001077A9" w:rsidP="001077A9">
                              <w:pPr>
                                <w:rPr>
                                  <w:szCs w:val="20"/>
                                  <w:lang w:val="en-US"/>
                                </w:rPr>
                              </w:pPr>
                              <w:r w:rsidRPr="009B0066">
                                <w:rPr>
                                  <w:noProof/>
                                </w:rPr>
                                <w:drawing>
                                  <wp:inline distT="0" distB="0" distL="0" distR="0" wp14:anchorId="3CCF5241" wp14:editId="78934A72">
                                    <wp:extent cx="181610" cy="181610"/>
                                    <wp:effectExtent l="0" t="0" r="8890" b="8890"/>
                                    <wp:docPr id="63" name="Billed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1610" cy="181610"/>
                                            </a:xfrm>
                                            <a:prstGeom prst="rect">
                                              <a:avLst/>
                                            </a:prstGeom>
                                            <a:noFill/>
                                            <a:ln>
                                              <a:noFill/>
                                            </a:ln>
                                          </pic:spPr>
                                        </pic:pic>
                                      </a:graphicData>
                                    </a:graphic>
                                  </wp:inline>
                                </w:drawing>
                              </w:r>
                              <w:r w:rsidRPr="00613A55">
                                <w:rPr>
                                  <w:lang w:val="en-US"/>
                                </w:rPr>
                                <w:t xml:space="preserve"> </w:t>
                              </w:r>
                              <w:r w:rsidRPr="00613A55">
                                <w:rPr>
                                  <w:szCs w:val="20"/>
                                  <w:lang w:val="en-US"/>
                                </w:rPr>
                                <w:t xml:space="preserve">Lack of maintenance can damage the product, shorten the life, or affect the performance of the </w:t>
                              </w:r>
                              <w:r>
                                <w:rPr>
                                  <w:lang w:val="en-GB"/>
                                </w:rPr>
                                <w:t>Bedside Commode Clean</w:t>
                              </w:r>
                              <w:r w:rsidRPr="00613A55">
                                <w:rPr>
                                  <w:szCs w:val="20"/>
                                  <w:lang w:val="en-US"/>
                                </w:rPr>
                                <w:t>.</w:t>
                              </w:r>
                            </w:p>
                            <w:p w14:paraId="373EBC20" w14:textId="77777777" w:rsidR="001077A9" w:rsidRPr="001675B0" w:rsidRDefault="001077A9" w:rsidP="001077A9">
                              <w:pPr>
                                <w:rPr>
                                  <w:lang w:val="en-US"/>
                                </w:rPr>
                              </w:pPr>
                            </w:p>
                            <w:p w14:paraId="7CC3EFF6" w14:textId="77777777" w:rsidR="001077A9" w:rsidRPr="0025354B" w:rsidRDefault="001077A9" w:rsidP="001077A9">
                              <w:pPr>
                                <w:rPr>
                                  <w:szCs w:val="20"/>
                                  <w:lang w:val="en-US"/>
                                </w:rPr>
                              </w:pPr>
                            </w:p>
                            <w:p w14:paraId="03D9B67E" w14:textId="77777777" w:rsidR="001077A9" w:rsidRPr="008824AF" w:rsidRDefault="001077A9" w:rsidP="001077A9">
                              <w:pPr>
                                <w:rPr>
                                  <w:szCs w:val="20"/>
                                  <w:lang w:val="en-US"/>
                                </w:rPr>
                              </w:pPr>
                            </w:p>
                            <w:p w14:paraId="523AB8A5" w14:textId="77777777" w:rsidR="001077A9" w:rsidRPr="00584FF5" w:rsidRDefault="001077A9" w:rsidP="001077A9">
                              <w:pPr>
                                <w:rPr>
                                  <w:szCs w:val="20"/>
                                  <w:lang w:val="en-US"/>
                                </w:rPr>
                              </w:pPr>
                            </w:p>
                            <w:p w14:paraId="31CA669D" w14:textId="77777777" w:rsidR="001077A9" w:rsidRPr="00EC7DB6" w:rsidRDefault="001077A9" w:rsidP="001077A9">
                              <w:pPr>
                                <w:rPr>
                                  <w:szCs w:val="20"/>
                                  <w:lang w:val="en-US"/>
                                </w:rPr>
                              </w:pPr>
                            </w:p>
                            <w:p w14:paraId="1278DC70" w14:textId="1FEADC03" w:rsidR="007A257C" w:rsidRPr="001077A9" w:rsidRDefault="007A257C" w:rsidP="00634354">
                              <w:pPr>
                                <w:rPr>
                                  <w:lang w:val="en-US"/>
                                </w:rPr>
                              </w:pPr>
                            </w:p>
                          </w:txbxContent>
                        </wps:txbx>
                        <wps:bodyPr rot="0" vert="horz" wrap="square" lIns="0" tIns="0" rIns="0" bIns="0" anchor="t" anchorCtr="0" upright="1">
                          <a:noAutofit/>
                        </wps:bodyPr>
                      </wps:wsp>
                      <wps:wsp>
                        <wps:cNvPr id="93" name="Text Box 13"/>
                        <wps:cNvSpPr txBox="1">
                          <a:spLocks noChangeArrowheads="1"/>
                        </wps:cNvSpPr>
                        <wps:spPr bwMode="auto">
                          <a:xfrm>
                            <a:off x="3419305" y="446590"/>
                            <a:ext cx="3200884" cy="2018475"/>
                          </a:xfrm>
                          <a:prstGeom prst="rect">
                            <a:avLst/>
                          </a:prstGeom>
                          <a:noFill/>
                          <a:ln w="9525">
                            <a:noFill/>
                            <a:miter lim="800000"/>
                            <a:headEnd/>
                            <a:tailEnd/>
                          </a:ln>
                        </wps:spPr>
                        <wps:linkedTxbx id="24" seq="1"/>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44B6847D" id="Gruppe 91" o:spid="_x0000_s1086" style="position:absolute;margin-left:0;margin-top:2.3pt;width:521.95pt;height:3in;z-index:251807744;mso-height-relative:margin" coordorigin="-95,4465" coordsize="66297,21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">
                <v:shape id="Text Box 12" o:spid="_x0000_s1087" type="#_x0000_t202" style="position:absolute;left:-95;top:4465;width:31909;height:21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style="mso-next-textbox:#Text Box 13" inset="0,0,0,0">
                    <w:txbxContent>
                      <w:p w14:paraId="1007290C" w14:textId="15408854" w:rsidR="001077A9" w:rsidRPr="00A0135C" w:rsidRDefault="001077A9" w:rsidP="001077A9">
                        <w:pPr>
                          <w:rPr>
                            <w:lang w:val="en-GB"/>
                          </w:rPr>
                        </w:pPr>
                        <w:r w:rsidRPr="00A0135C">
                          <w:rPr>
                            <w:rFonts w:cstheme="minorHAnsi"/>
                            <w:szCs w:val="20"/>
                            <w:lang w:val="en-GB"/>
                          </w:rPr>
                          <w:t xml:space="preserve">Cobi Rehab warrants that the </w:t>
                        </w:r>
                        <w:r>
                          <w:rPr>
                            <w:rFonts w:cstheme="minorHAnsi"/>
                            <w:szCs w:val="20"/>
                            <w:lang w:val="en-GB"/>
                          </w:rPr>
                          <w:t>Bedside Commode Clean</w:t>
                        </w:r>
                        <w:r w:rsidRPr="00A0135C">
                          <w:rPr>
                            <w:rFonts w:cstheme="minorHAnsi"/>
                            <w:szCs w:val="20"/>
                            <w:lang w:val="en-GB"/>
                          </w:rPr>
                          <w:t xml:space="preserve"> </w:t>
                        </w:r>
                        <w:r w:rsidRPr="00A0135C">
                          <w:rPr>
                            <w:lang w:val="en-GB"/>
                          </w:rPr>
                          <w:t xml:space="preserve">is without defects on delivery. If, against all expectations, the </w:t>
                        </w:r>
                        <w:r>
                          <w:rPr>
                            <w:rFonts w:cstheme="minorHAnsi"/>
                            <w:szCs w:val="20"/>
                            <w:lang w:val="en-GB"/>
                          </w:rPr>
                          <w:t>Bedside Commode Clean</w:t>
                        </w:r>
                        <w:r w:rsidRPr="00A0135C">
                          <w:rPr>
                            <w:lang w:val="en-GB"/>
                          </w:rPr>
                          <w:t xml:space="preserve"> is subject to deficiencies or defects on receipt, please contact Cobi Rehab immediately.</w:t>
                        </w:r>
                      </w:p>
                      <w:p w14:paraId="7DBE6F8C" w14:textId="04617FE0" w:rsidR="001077A9" w:rsidRPr="00A0135C" w:rsidRDefault="001077A9" w:rsidP="001077A9">
                        <w:pPr>
                          <w:rPr>
                            <w:lang w:val="en-GB"/>
                          </w:rPr>
                        </w:pPr>
                        <w:r w:rsidRPr="00A0135C">
                          <w:rPr>
                            <w:lang w:val="en-GB"/>
                          </w:rPr>
                          <w:t xml:space="preserve">The warranty period for the </w:t>
                        </w:r>
                        <w:r>
                          <w:rPr>
                            <w:lang w:val="en-GB"/>
                          </w:rPr>
                          <w:t>Bedside Commode Clean</w:t>
                        </w:r>
                        <w:r w:rsidRPr="00A0135C">
                          <w:rPr>
                            <w:lang w:val="en-GB"/>
                          </w:rPr>
                          <w:t xml:space="preserve"> is one year from the date of purchase and covers manufacturing defects or defect on receipt. The invoice is your certificate of warranty.</w:t>
                        </w:r>
                      </w:p>
                      <w:p w14:paraId="0DCA44EC" w14:textId="77777777" w:rsidR="001077A9" w:rsidRDefault="001077A9" w:rsidP="001077A9">
                        <w:pPr>
                          <w:rPr>
                            <w:rStyle w:val="MellemrubrikCobiTegn"/>
                            <w:rFonts w:ascii="Gotham" w:hAnsi="Gotham" w:cstheme="minorHAnsi"/>
                            <w:szCs w:val="20"/>
                            <w:lang w:val="en-GB"/>
                          </w:rPr>
                        </w:pPr>
                        <w:r w:rsidRPr="00A0135C">
                          <w:rPr>
                            <w:rStyle w:val="MellemrubrikCobiTegn"/>
                            <w:rFonts w:ascii="Gotham" w:hAnsi="Gotham" w:cstheme="minorHAnsi"/>
                            <w:szCs w:val="20"/>
                            <w:lang w:val="en-GB"/>
                          </w:rPr>
                          <w:t>The warranty does not apply to:</w:t>
                        </w:r>
                      </w:p>
                      <w:p w14:paraId="23C2DD57" w14:textId="77777777" w:rsidR="001077A9" w:rsidRPr="00A0135C" w:rsidRDefault="001077A9" w:rsidP="001077A9">
                        <w:pPr>
                          <w:rPr>
                            <w:lang w:val="en-GB"/>
                          </w:rPr>
                        </w:pPr>
                        <w:r w:rsidRPr="00A0135C">
                          <w:rPr>
                            <w:rFonts w:cstheme="minorHAnsi"/>
                            <w:szCs w:val="20"/>
                            <w:lang w:val="en-GB"/>
                          </w:rPr>
                          <w:t xml:space="preserve">- </w:t>
                        </w:r>
                        <w:r w:rsidRPr="00A0135C">
                          <w:rPr>
                            <w:lang w:val="en-GB"/>
                          </w:rPr>
                          <w:t>products on which the serial number, batch number or the like have been removed or significantly damaged</w:t>
                        </w:r>
                        <w:r>
                          <w:rPr>
                            <w:lang w:val="en-GB"/>
                          </w:rPr>
                          <w:t>.</w:t>
                        </w:r>
                      </w:p>
                      <w:p w14:paraId="05B210A6" w14:textId="77777777" w:rsidR="001077A9" w:rsidRPr="00A0135C" w:rsidRDefault="001077A9" w:rsidP="001077A9">
                        <w:pPr>
                          <w:rPr>
                            <w:rFonts w:cstheme="minorHAnsi"/>
                            <w:szCs w:val="20"/>
                            <w:lang w:val="en-GB"/>
                          </w:rPr>
                        </w:pPr>
                        <w:r w:rsidRPr="00A0135C">
                          <w:rPr>
                            <w:lang w:val="en-GB"/>
                          </w:rPr>
                          <w:t>- products which have been repaired by unauthorised personnel</w:t>
                        </w:r>
                        <w:r>
                          <w:rPr>
                            <w:lang w:val="en-GB"/>
                          </w:rPr>
                          <w:t>.</w:t>
                        </w:r>
                      </w:p>
                      <w:p w14:paraId="1B357312" w14:textId="77777777" w:rsidR="001077A9" w:rsidRPr="00A0135C" w:rsidRDefault="001077A9" w:rsidP="001077A9">
                        <w:pPr>
                          <w:rPr>
                            <w:rFonts w:cstheme="minorHAnsi"/>
                            <w:szCs w:val="20"/>
                            <w:lang w:val="en-GB"/>
                          </w:rPr>
                        </w:pPr>
                        <w:r w:rsidRPr="00A0135C">
                          <w:rPr>
                            <w:rFonts w:cstheme="minorHAnsi"/>
                            <w:szCs w:val="20"/>
                            <w:lang w:val="en-GB"/>
                          </w:rPr>
                          <w:t>The warranty does not cover:</w:t>
                        </w:r>
                        <w:r w:rsidRPr="00A0135C">
                          <w:rPr>
                            <w:rFonts w:cstheme="minorHAnsi"/>
                            <w:szCs w:val="20"/>
                            <w:lang w:val="en-GB"/>
                          </w:rPr>
                          <w:br/>
                          <w:t xml:space="preserve"> - wearing parts. </w:t>
                        </w:r>
                      </w:p>
                      <w:p w14:paraId="6C8C26F1" w14:textId="5E7653A5" w:rsidR="001077A9" w:rsidRPr="00A0135C" w:rsidRDefault="0081568E" w:rsidP="001077A9">
                        <w:pPr>
                          <w:rPr>
                            <w:rFonts w:cstheme="minorHAnsi"/>
                            <w:szCs w:val="20"/>
                            <w:lang w:val="en-GB"/>
                          </w:rPr>
                        </w:pPr>
                        <w:r w:rsidRPr="009931AD">
                          <w:rPr>
                            <w:lang w:val="en-GB"/>
                          </w:rPr>
                          <w:t xml:space="preserve">The warranty does not apply when Cobi Rehab assesses that the </w:t>
                        </w:r>
                        <w:r>
                          <w:rPr>
                            <w:lang w:val="en-GB"/>
                          </w:rPr>
                          <w:t xml:space="preserve">Bedside </w:t>
                        </w:r>
                        <w:r w:rsidRPr="009931AD">
                          <w:rPr>
                            <w:lang w:val="en-GB"/>
                          </w:rPr>
                          <w:t xml:space="preserve">Commode </w:t>
                        </w:r>
                        <w:r>
                          <w:rPr>
                            <w:lang w:val="en-GB"/>
                          </w:rPr>
                          <w:t>Clean</w:t>
                        </w:r>
                        <w:r w:rsidRPr="009931AD">
                          <w:rPr>
                            <w:lang w:val="en-GB"/>
                          </w:rPr>
                          <w:t xml:space="preserve"> has been improperly operated or used in saline, acidic, or alkaline environments.</w:t>
                        </w:r>
                        <w:r w:rsidR="001077A9" w:rsidRPr="00A0135C">
                          <w:rPr>
                            <w:rFonts w:cstheme="minorHAnsi"/>
                            <w:szCs w:val="20"/>
                            <w:lang w:val="en-GB"/>
                          </w:rPr>
                          <w:t xml:space="preserve"> </w:t>
                        </w:r>
                      </w:p>
                      <w:p w14:paraId="57BEEE99" w14:textId="77777777" w:rsidR="001077A9" w:rsidRPr="00A0135C" w:rsidRDefault="001077A9" w:rsidP="001077A9">
                        <w:pPr>
                          <w:rPr>
                            <w:rFonts w:cstheme="minorHAnsi"/>
                            <w:szCs w:val="20"/>
                            <w:lang w:val="en-GB"/>
                          </w:rPr>
                        </w:pPr>
                        <w:r w:rsidRPr="00A0135C">
                          <w:rPr>
                            <w:lang w:val="en-GB"/>
                          </w:rPr>
                          <w:t>For damage caused by improper operation, an invoice will be issued for both the service and the spare parts used.</w:t>
                        </w:r>
                        <w:r w:rsidRPr="00A0135C">
                          <w:rPr>
                            <w:rFonts w:cstheme="minorHAnsi"/>
                            <w:szCs w:val="20"/>
                            <w:lang w:val="en-GB"/>
                          </w:rPr>
                          <w:t xml:space="preserve"> </w:t>
                        </w:r>
                      </w:p>
                      <w:p w14:paraId="52D457F2" w14:textId="69F46718" w:rsidR="001077A9" w:rsidRPr="00573F32" w:rsidRDefault="001077A9" w:rsidP="001077A9">
                        <w:pPr>
                          <w:rPr>
                            <w:szCs w:val="20"/>
                            <w:lang w:val="en-US"/>
                          </w:rPr>
                        </w:pPr>
                        <w:r w:rsidRPr="009B0066">
                          <w:rPr>
                            <w:noProof/>
                          </w:rPr>
                          <w:drawing>
                            <wp:inline distT="0" distB="0" distL="0" distR="0" wp14:anchorId="3CCF5241" wp14:editId="78934A72">
                              <wp:extent cx="181610" cy="181610"/>
                              <wp:effectExtent l="0" t="0" r="8890" b="8890"/>
                              <wp:docPr id="63" name="Billed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1610" cy="181610"/>
                                      </a:xfrm>
                                      <a:prstGeom prst="rect">
                                        <a:avLst/>
                                      </a:prstGeom>
                                      <a:noFill/>
                                      <a:ln>
                                        <a:noFill/>
                                      </a:ln>
                                    </pic:spPr>
                                  </pic:pic>
                                </a:graphicData>
                              </a:graphic>
                            </wp:inline>
                          </w:drawing>
                        </w:r>
                        <w:r w:rsidRPr="00613A55">
                          <w:rPr>
                            <w:lang w:val="en-US"/>
                          </w:rPr>
                          <w:t xml:space="preserve"> </w:t>
                        </w:r>
                        <w:r w:rsidRPr="00613A55">
                          <w:rPr>
                            <w:szCs w:val="20"/>
                            <w:lang w:val="en-US"/>
                          </w:rPr>
                          <w:t xml:space="preserve">Lack of maintenance can damage the product, shorten the life, or affect the performance of the </w:t>
                        </w:r>
                        <w:r>
                          <w:rPr>
                            <w:lang w:val="en-GB"/>
                          </w:rPr>
                          <w:t>Bedside Commode Clean</w:t>
                        </w:r>
                        <w:r w:rsidRPr="00613A55">
                          <w:rPr>
                            <w:szCs w:val="20"/>
                            <w:lang w:val="en-US"/>
                          </w:rPr>
                          <w:t>.</w:t>
                        </w:r>
                      </w:p>
                      <w:p w14:paraId="373EBC20" w14:textId="77777777" w:rsidR="001077A9" w:rsidRPr="001675B0" w:rsidRDefault="001077A9" w:rsidP="001077A9">
                        <w:pPr>
                          <w:rPr>
                            <w:lang w:val="en-US"/>
                          </w:rPr>
                        </w:pPr>
                      </w:p>
                      <w:p w14:paraId="7CC3EFF6" w14:textId="77777777" w:rsidR="001077A9" w:rsidRPr="0025354B" w:rsidRDefault="001077A9" w:rsidP="001077A9">
                        <w:pPr>
                          <w:rPr>
                            <w:szCs w:val="20"/>
                            <w:lang w:val="en-US"/>
                          </w:rPr>
                        </w:pPr>
                      </w:p>
                      <w:p w14:paraId="03D9B67E" w14:textId="77777777" w:rsidR="001077A9" w:rsidRPr="008824AF" w:rsidRDefault="001077A9" w:rsidP="001077A9">
                        <w:pPr>
                          <w:rPr>
                            <w:szCs w:val="20"/>
                            <w:lang w:val="en-US"/>
                          </w:rPr>
                        </w:pPr>
                      </w:p>
                      <w:p w14:paraId="523AB8A5" w14:textId="77777777" w:rsidR="001077A9" w:rsidRPr="00584FF5" w:rsidRDefault="001077A9" w:rsidP="001077A9">
                        <w:pPr>
                          <w:rPr>
                            <w:szCs w:val="20"/>
                            <w:lang w:val="en-US"/>
                          </w:rPr>
                        </w:pPr>
                      </w:p>
                      <w:p w14:paraId="31CA669D" w14:textId="77777777" w:rsidR="001077A9" w:rsidRPr="00EC7DB6" w:rsidRDefault="001077A9" w:rsidP="001077A9">
                        <w:pPr>
                          <w:rPr>
                            <w:szCs w:val="20"/>
                            <w:lang w:val="en-US"/>
                          </w:rPr>
                        </w:pPr>
                      </w:p>
                      <w:p w14:paraId="1278DC70" w14:textId="1FEADC03" w:rsidR="007A257C" w:rsidRPr="001077A9" w:rsidRDefault="007A257C" w:rsidP="00634354">
                        <w:pPr>
                          <w:rPr>
                            <w:lang w:val="en-US"/>
                          </w:rPr>
                        </w:pPr>
                      </w:p>
                    </w:txbxContent>
                  </v:textbox>
                </v:shape>
                <v:shape id="Text Box 13" o:spid="_x0000_s1088" type="#_x0000_t202" style="position:absolute;left:34193;top:4465;width:32008;height:20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v:textbox>
                </v:shape>
              </v:group>
            </w:pict>
          </mc:Fallback>
        </mc:AlternateContent>
      </w:r>
      <w:r w:rsidR="00611E6B" w:rsidRPr="00F31951">
        <w:rPr>
          <w:noProof/>
          <w:lang w:val="en-GB"/>
        </w:rPr>
        <mc:AlternateContent>
          <mc:Choice Requires="wpg">
            <w:drawing>
              <wp:anchor distT="0" distB="0" distL="114300" distR="114300" simplePos="0" relativeHeight="251808768" behindDoc="0" locked="0" layoutInCell="1" allowOverlap="1" wp14:anchorId="572F6E3C" wp14:editId="1B48EA78">
                <wp:simplePos x="0" y="0"/>
                <wp:positionH relativeFrom="column">
                  <wp:posOffset>-4445</wp:posOffset>
                </wp:positionH>
                <wp:positionV relativeFrom="paragraph">
                  <wp:posOffset>-644525</wp:posOffset>
                </wp:positionV>
                <wp:extent cx="6623685" cy="447040"/>
                <wp:effectExtent l="0" t="0" r="15240" b="10160"/>
                <wp:wrapNone/>
                <wp:docPr id="95" name="Gruppe 95"/>
                <wp:cNvGraphicFramePr/>
                <a:graphic xmlns:a="http://schemas.openxmlformats.org/drawingml/2006/main">
                  <a:graphicData uri="http://schemas.microsoft.com/office/word/2010/wordprocessingGroup">
                    <wpg:wgp>
                      <wpg:cNvGrpSpPr/>
                      <wpg:grpSpPr>
                        <a:xfrm>
                          <a:off x="0" y="0"/>
                          <a:ext cx="6623685" cy="447040"/>
                          <a:chOff x="0" y="238150"/>
                          <a:chExt cx="6623685" cy="447674"/>
                        </a:xfrm>
                      </wpg:grpSpPr>
                      <wps:wsp>
                        <wps:cNvPr id="288" name="Lige forbindelse 288"/>
                        <wps:cNvCnPr/>
                        <wps:spPr>
                          <a:xfrm>
                            <a:off x="0" y="685800"/>
                            <a:ext cx="6619875" cy="0"/>
                          </a:xfrm>
                          <a:prstGeom prst="line">
                            <a:avLst/>
                          </a:prstGeom>
                          <a:ln w="952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wps:wsp>
                        <wps:cNvPr id="289" name="Tekstfelt 2"/>
                        <wps:cNvSpPr txBox="1">
                          <a:spLocks noChangeArrowheads="1"/>
                        </wps:cNvSpPr>
                        <wps:spPr bwMode="auto">
                          <a:xfrm>
                            <a:off x="0" y="238150"/>
                            <a:ext cx="6623685" cy="447674"/>
                          </a:xfrm>
                          <a:prstGeom prst="rect">
                            <a:avLst/>
                          </a:prstGeom>
                          <a:noFill/>
                          <a:ln w="9525">
                            <a:noFill/>
                            <a:miter lim="800000"/>
                            <a:headEnd/>
                            <a:tailEnd/>
                          </a:ln>
                        </wps:spPr>
                        <wps:txbx>
                          <w:txbxContent>
                            <w:p w14:paraId="3525C8B6" w14:textId="76D6F435" w:rsidR="007A257C" w:rsidRPr="001077A9" w:rsidRDefault="00275CD1" w:rsidP="00634354">
                              <w:pPr>
                                <w:pStyle w:val="Overskrift2"/>
                                <w:rPr>
                                  <w:lang w:val="en-GB"/>
                                </w:rPr>
                              </w:pPr>
                              <w:bookmarkStart w:id="171" w:name="_Toc52425461"/>
                              <w:bookmarkStart w:id="172" w:name="_Toc52425633"/>
                              <w:bookmarkStart w:id="173" w:name="_Toc52453504"/>
                              <w:bookmarkStart w:id="174" w:name="_Toc62202756"/>
                              <w:bookmarkStart w:id="175" w:name="_Toc62214951"/>
                              <w:bookmarkStart w:id="176" w:name="_Toc62218200"/>
                              <w:bookmarkStart w:id="177" w:name="_Toc62218874"/>
                              <w:bookmarkStart w:id="178" w:name="_Toc62459161"/>
                              <w:bookmarkStart w:id="179" w:name="_Toc62465549"/>
                              <w:bookmarkStart w:id="180" w:name="_Toc74299288"/>
                              <w:r w:rsidRPr="001077A9">
                                <w:rPr>
                                  <w:lang w:val="en-GB"/>
                                </w:rPr>
                                <w:t>9</w:t>
                              </w:r>
                              <w:r w:rsidR="007A257C" w:rsidRPr="001077A9">
                                <w:rPr>
                                  <w:lang w:val="en-GB"/>
                                </w:rPr>
                                <w:t xml:space="preserve">. </w:t>
                              </w:r>
                              <w:bookmarkEnd w:id="171"/>
                              <w:bookmarkEnd w:id="172"/>
                              <w:bookmarkEnd w:id="173"/>
                              <w:bookmarkEnd w:id="174"/>
                              <w:bookmarkEnd w:id="175"/>
                              <w:bookmarkEnd w:id="176"/>
                              <w:bookmarkEnd w:id="177"/>
                              <w:bookmarkEnd w:id="178"/>
                              <w:bookmarkEnd w:id="179"/>
                              <w:r w:rsidR="001077A9" w:rsidRPr="001077A9">
                                <w:rPr>
                                  <w:lang w:val="en-GB"/>
                                </w:rPr>
                                <w:t>Warranty</w:t>
                              </w:r>
                              <w:bookmarkEnd w:id="180"/>
                            </w:p>
                            <w:p w14:paraId="0591CDF4" w14:textId="77777777" w:rsidR="007A257C" w:rsidRPr="00CE20AF" w:rsidRDefault="007A257C" w:rsidP="00634354">
                              <w:pPr>
                                <w:pStyle w:val="Overskrift3"/>
                                <w:rPr>
                                  <w:lang w:val="en-GB"/>
                                </w:rPr>
                              </w:pP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72F6E3C" id="Gruppe 95" o:spid="_x0000_s1089" style="position:absolute;margin-left:-.35pt;margin-top:-50.75pt;width:521.55pt;height:35.2pt;z-index:251808768;mso-width-relative:margin;mso-height-relative:margin" coordorigin=",2381" coordsize="66236,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">
                <v:line id="Lige forbindelse 288" o:spid="_x0000_s1090" style="position:absolute;visibility:visible;mso-wrap-style:square" from="0,6858" to="66198,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" strokecolor="#272727 [2749]">
                  <v:stroke joinstyle="miter"/>
                </v:line>
                <v:shape id="_x0000_s1091" type="#_x0000_t202" style="position:absolute;top:2381;width:66236;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" filled="f" stroked="f">
                  <v:textbox inset="0,0,0,0">
                    <w:txbxContent>
                      <w:p w14:paraId="3525C8B6" w14:textId="76D6F435" w:rsidR="007A257C" w:rsidRPr="001077A9" w:rsidRDefault="00275CD1" w:rsidP="00634354">
                        <w:pPr>
                          <w:pStyle w:val="Overskrift2"/>
                          <w:rPr>
                            <w:lang w:val="en-GB"/>
                          </w:rPr>
                        </w:pPr>
                        <w:bookmarkStart w:id="181" w:name="_Toc52425461"/>
                        <w:bookmarkStart w:id="182" w:name="_Toc52425633"/>
                        <w:bookmarkStart w:id="183" w:name="_Toc52453504"/>
                        <w:bookmarkStart w:id="184" w:name="_Toc62202756"/>
                        <w:bookmarkStart w:id="185" w:name="_Toc62214951"/>
                        <w:bookmarkStart w:id="186" w:name="_Toc62218200"/>
                        <w:bookmarkStart w:id="187" w:name="_Toc62218874"/>
                        <w:bookmarkStart w:id="188" w:name="_Toc62459161"/>
                        <w:bookmarkStart w:id="189" w:name="_Toc62465549"/>
                        <w:bookmarkStart w:id="190" w:name="_Toc74299288"/>
                        <w:r w:rsidRPr="001077A9">
                          <w:rPr>
                            <w:lang w:val="en-GB"/>
                          </w:rPr>
                          <w:t>9</w:t>
                        </w:r>
                        <w:r w:rsidR="007A257C" w:rsidRPr="001077A9">
                          <w:rPr>
                            <w:lang w:val="en-GB"/>
                          </w:rPr>
                          <w:t xml:space="preserve">. </w:t>
                        </w:r>
                        <w:bookmarkEnd w:id="181"/>
                        <w:bookmarkEnd w:id="182"/>
                        <w:bookmarkEnd w:id="183"/>
                        <w:bookmarkEnd w:id="184"/>
                        <w:bookmarkEnd w:id="185"/>
                        <w:bookmarkEnd w:id="186"/>
                        <w:bookmarkEnd w:id="187"/>
                        <w:bookmarkEnd w:id="188"/>
                        <w:bookmarkEnd w:id="189"/>
                        <w:r w:rsidR="001077A9" w:rsidRPr="001077A9">
                          <w:rPr>
                            <w:lang w:val="en-GB"/>
                          </w:rPr>
                          <w:t>Warranty</w:t>
                        </w:r>
                        <w:bookmarkEnd w:id="190"/>
                      </w:p>
                      <w:p w14:paraId="0591CDF4" w14:textId="77777777" w:rsidR="007A257C" w:rsidRPr="00CE20AF" w:rsidRDefault="007A257C" w:rsidP="00634354">
                        <w:pPr>
                          <w:pStyle w:val="Overskrift3"/>
                          <w:rPr>
                            <w:lang w:val="en-GB"/>
                          </w:rPr>
                        </w:pPr>
                      </w:p>
                    </w:txbxContent>
                  </v:textbox>
                </v:shape>
              </v:group>
            </w:pict>
          </mc:Fallback>
        </mc:AlternateContent>
      </w:r>
      <w:r w:rsidR="00611E6B" w:rsidRPr="00F31951">
        <w:rPr>
          <w:lang w:val="en-GB"/>
        </w:rPr>
        <w:br w:type="page"/>
      </w:r>
    </w:p>
    <w:tbl>
      <w:tblPr>
        <w:tblStyle w:val="TableNormal"/>
        <w:tblpPr w:leftFromText="141" w:rightFromText="141" w:vertAnchor="page" w:horzAnchor="margin" w:tblpY="180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42" w:type="dxa"/>
          <w:right w:w="142" w:type="dxa"/>
        </w:tblCellMar>
        <w:tblLook w:val="01E0" w:firstRow="1" w:lastRow="1" w:firstColumn="1" w:lastColumn="1" w:noHBand="0" w:noVBand="0"/>
      </w:tblPr>
      <w:tblGrid>
        <w:gridCol w:w="3823"/>
        <w:gridCol w:w="992"/>
        <w:gridCol w:w="760"/>
        <w:gridCol w:w="360"/>
        <w:gridCol w:w="156"/>
        <w:gridCol w:w="384"/>
        <w:gridCol w:w="183"/>
        <w:gridCol w:w="425"/>
        <w:gridCol w:w="283"/>
        <w:gridCol w:w="3069"/>
      </w:tblGrid>
      <w:tr w:rsidR="00154E0B" w:rsidRPr="00F31951" w14:paraId="38B7FECC" w14:textId="77777777" w:rsidTr="00154E0B">
        <w:tc>
          <w:tcPr>
            <w:tcW w:w="7083" w:type="dxa"/>
            <w:gridSpan w:val="8"/>
            <w:tcBorders>
              <w:right w:val="nil"/>
            </w:tcBorders>
            <w:tcMar>
              <w:top w:w="102" w:type="dxa"/>
              <w:left w:w="85" w:type="dxa"/>
              <w:bottom w:w="102" w:type="dxa"/>
              <w:right w:w="85" w:type="dxa"/>
            </w:tcMar>
          </w:tcPr>
          <w:p w14:paraId="471A5FE8" w14:textId="1BA060F4" w:rsidR="00154E0B" w:rsidRPr="00F31951" w:rsidRDefault="00451762" w:rsidP="00154E0B">
            <w:pPr>
              <w:rPr>
                <w:lang w:val="en-GB"/>
              </w:rPr>
            </w:pPr>
            <w:r w:rsidRPr="00F31951">
              <w:rPr>
                <w:lang w:val="en-GB"/>
              </w:rPr>
              <w:lastRenderedPageBreak/>
              <w:t>Maximum user weight</w:t>
            </w:r>
          </w:p>
        </w:tc>
        <w:tc>
          <w:tcPr>
            <w:tcW w:w="3352" w:type="dxa"/>
            <w:gridSpan w:val="2"/>
            <w:tcBorders>
              <w:top w:val="single" w:sz="4" w:space="0" w:color="000000"/>
              <w:left w:val="nil"/>
              <w:bottom w:val="single" w:sz="4" w:space="0" w:color="000000"/>
              <w:right w:val="single" w:sz="4" w:space="0" w:color="000000"/>
            </w:tcBorders>
            <w:tcMar>
              <w:top w:w="102" w:type="dxa"/>
              <w:left w:w="85" w:type="dxa"/>
              <w:bottom w:w="102" w:type="dxa"/>
              <w:right w:w="85" w:type="dxa"/>
            </w:tcMar>
          </w:tcPr>
          <w:p w14:paraId="59DE1AD3" w14:textId="051F208E" w:rsidR="00154E0B" w:rsidRPr="00F31951" w:rsidRDefault="00F45BAE" w:rsidP="00154E0B">
            <w:pPr>
              <w:jc w:val="right"/>
              <w:rPr>
                <w:lang w:val="en-GB"/>
              </w:rPr>
            </w:pPr>
            <w:r w:rsidRPr="00F31951">
              <w:rPr>
                <w:lang w:val="en-GB"/>
              </w:rPr>
              <w:t>325</w:t>
            </w:r>
            <w:r w:rsidR="00154E0B" w:rsidRPr="00F31951">
              <w:rPr>
                <w:lang w:val="en-GB"/>
              </w:rPr>
              <w:t xml:space="preserve"> kg</w:t>
            </w:r>
          </w:p>
        </w:tc>
      </w:tr>
      <w:tr w:rsidR="00C10D72" w:rsidRPr="00F31951" w14:paraId="4C9A2703" w14:textId="77777777" w:rsidTr="00154E0B">
        <w:tc>
          <w:tcPr>
            <w:tcW w:w="7083" w:type="dxa"/>
            <w:gridSpan w:val="8"/>
            <w:tcBorders>
              <w:right w:val="nil"/>
            </w:tcBorders>
            <w:tcMar>
              <w:top w:w="102" w:type="dxa"/>
              <w:left w:w="85" w:type="dxa"/>
              <w:bottom w:w="102" w:type="dxa"/>
              <w:right w:w="85" w:type="dxa"/>
            </w:tcMar>
          </w:tcPr>
          <w:p w14:paraId="05B6B267" w14:textId="3382A83D" w:rsidR="00C10D72" w:rsidRPr="00F31951" w:rsidRDefault="00C10D72" w:rsidP="00C10D72">
            <w:pPr>
              <w:rPr>
                <w:lang w:val="en-GB"/>
              </w:rPr>
            </w:pPr>
            <w:r w:rsidRPr="00F31951">
              <w:rPr>
                <w:lang w:val="en-GB"/>
              </w:rPr>
              <w:t>S</w:t>
            </w:r>
            <w:r w:rsidR="00451762" w:rsidRPr="00F31951">
              <w:rPr>
                <w:lang w:val="en-GB"/>
              </w:rPr>
              <w:t>eat width</w:t>
            </w:r>
            <w:r w:rsidRPr="00F31951">
              <w:rPr>
                <w:lang w:val="en-GB"/>
              </w:rPr>
              <w:t xml:space="preserve"> </w:t>
            </w:r>
          </w:p>
        </w:tc>
        <w:tc>
          <w:tcPr>
            <w:tcW w:w="3352" w:type="dxa"/>
            <w:gridSpan w:val="2"/>
            <w:tcBorders>
              <w:top w:val="single" w:sz="4" w:space="0" w:color="000000"/>
              <w:left w:val="nil"/>
              <w:bottom w:val="single" w:sz="4" w:space="0" w:color="000000"/>
              <w:right w:val="single" w:sz="4" w:space="0" w:color="000000"/>
            </w:tcBorders>
            <w:tcMar>
              <w:top w:w="102" w:type="dxa"/>
              <w:left w:w="85" w:type="dxa"/>
              <w:bottom w:w="102" w:type="dxa"/>
              <w:right w:w="85" w:type="dxa"/>
            </w:tcMar>
          </w:tcPr>
          <w:p w14:paraId="4CE6C82C" w14:textId="4396887D" w:rsidR="00C10D72" w:rsidRPr="00F31951" w:rsidRDefault="00C10D72" w:rsidP="00C10D72">
            <w:pPr>
              <w:jc w:val="right"/>
              <w:rPr>
                <w:lang w:val="en-GB"/>
              </w:rPr>
            </w:pPr>
            <w:r w:rsidRPr="00F31951">
              <w:rPr>
                <w:lang w:val="en-GB"/>
              </w:rPr>
              <w:t>61</w:t>
            </w:r>
            <w:r w:rsidR="00451762" w:rsidRPr="00F31951">
              <w:rPr>
                <w:lang w:val="en-GB"/>
              </w:rPr>
              <w:t>0</w:t>
            </w:r>
            <w:r w:rsidRPr="00F31951">
              <w:rPr>
                <w:lang w:val="en-GB"/>
              </w:rPr>
              <w:t>/71</w:t>
            </w:r>
            <w:r w:rsidR="00451762" w:rsidRPr="00F31951">
              <w:rPr>
                <w:lang w:val="en-GB"/>
              </w:rPr>
              <w:t>0</w:t>
            </w:r>
            <w:r w:rsidRPr="00F31951">
              <w:rPr>
                <w:lang w:val="en-GB"/>
              </w:rPr>
              <w:t xml:space="preserve"> </w:t>
            </w:r>
            <w:r w:rsidR="00451762" w:rsidRPr="00F31951">
              <w:rPr>
                <w:lang w:val="en-GB"/>
              </w:rPr>
              <w:t>m</w:t>
            </w:r>
            <w:r w:rsidRPr="00F31951">
              <w:rPr>
                <w:lang w:val="en-GB"/>
              </w:rPr>
              <w:t>m</w:t>
            </w:r>
          </w:p>
        </w:tc>
      </w:tr>
      <w:tr w:rsidR="00C10D72" w:rsidRPr="00F31951" w14:paraId="00D4D8EB" w14:textId="77777777" w:rsidTr="00154E0B">
        <w:tc>
          <w:tcPr>
            <w:tcW w:w="5935" w:type="dxa"/>
            <w:gridSpan w:val="4"/>
            <w:tcBorders>
              <w:right w:val="nil"/>
            </w:tcBorders>
            <w:tcMar>
              <w:top w:w="102" w:type="dxa"/>
              <w:left w:w="85" w:type="dxa"/>
              <w:bottom w:w="102" w:type="dxa"/>
              <w:right w:w="85" w:type="dxa"/>
            </w:tcMar>
          </w:tcPr>
          <w:p w14:paraId="6240D69B" w14:textId="13B003E8" w:rsidR="00C10D72" w:rsidRPr="00F31951" w:rsidRDefault="00C10D72" w:rsidP="00C10D72">
            <w:pPr>
              <w:rPr>
                <w:lang w:val="en-GB"/>
              </w:rPr>
            </w:pPr>
            <w:r w:rsidRPr="00F31951">
              <w:rPr>
                <w:lang w:val="en-GB"/>
              </w:rPr>
              <w:t>S</w:t>
            </w:r>
            <w:r w:rsidR="00451762" w:rsidRPr="00F31951">
              <w:rPr>
                <w:lang w:val="en-GB"/>
              </w:rPr>
              <w:t>eat depth adjustable</w:t>
            </w:r>
          </w:p>
        </w:tc>
        <w:tc>
          <w:tcPr>
            <w:tcW w:w="4500" w:type="dxa"/>
            <w:gridSpan w:val="6"/>
            <w:tcBorders>
              <w:top w:val="single" w:sz="4" w:space="0" w:color="000000"/>
              <w:left w:val="nil"/>
              <w:bottom w:val="single" w:sz="4" w:space="0" w:color="000000"/>
              <w:right w:val="single" w:sz="4" w:space="0" w:color="000000"/>
            </w:tcBorders>
            <w:tcMar>
              <w:top w:w="102" w:type="dxa"/>
              <w:left w:w="85" w:type="dxa"/>
              <w:bottom w:w="102" w:type="dxa"/>
              <w:right w:w="85" w:type="dxa"/>
            </w:tcMar>
          </w:tcPr>
          <w:p w14:paraId="6C75DE0F" w14:textId="04823027" w:rsidR="00C10D72" w:rsidRPr="00F31951" w:rsidRDefault="00C10D72" w:rsidP="00C10D72">
            <w:pPr>
              <w:jc w:val="right"/>
              <w:rPr>
                <w:lang w:val="en-GB"/>
              </w:rPr>
            </w:pPr>
            <w:r w:rsidRPr="00F31951">
              <w:rPr>
                <w:lang w:val="en-GB"/>
              </w:rPr>
              <w:t>40</w:t>
            </w:r>
            <w:r w:rsidR="00451762" w:rsidRPr="00F31951">
              <w:rPr>
                <w:lang w:val="en-GB"/>
              </w:rPr>
              <w:t>0</w:t>
            </w:r>
            <w:r w:rsidRPr="00F31951">
              <w:rPr>
                <w:lang w:val="en-GB"/>
              </w:rPr>
              <w:t>-52</w:t>
            </w:r>
            <w:r w:rsidR="00451762" w:rsidRPr="00F31951">
              <w:rPr>
                <w:lang w:val="en-GB"/>
              </w:rPr>
              <w:t>0</w:t>
            </w:r>
            <w:r w:rsidRPr="00F31951">
              <w:rPr>
                <w:lang w:val="en-GB"/>
              </w:rPr>
              <w:t xml:space="preserve"> </w:t>
            </w:r>
            <w:r w:rsidR="00451762" w:rsidRPr="00F31951">
              <w:rPr>
                <w:lang w:val="en-GB"/>
              </w:rPr>
              <w:t>m</w:t>
            </w:r>
            <w:r w:rsidRPr="00F31951">
              <w:rPr>
                <w:lang w:val="en-GB"/>
              </w:rPr>
              <w:t>m</w:t>
            </w:r>
          </w:p>
        </w:tc>
      </w:tr>
      <w:tr w:rsidR="00C10D72" w:rsidRPr="00F31951" w14:paraId="3530B629" w14:textId="77777777" w:rsidTr="00154E0B">
        <w:tc>
          <w:tcPr>
            <w:tcW w:w="7366" w:type="dxa"/>
            <w:gridSpan w:val="9"/>
            <w:tcBorders>
              <w:right w:val="nil"/>
            </w:tcBorders>
            <w:tcMar>
              <w:top w:w="102" w:type="dxa"/>
              <w:left w:w="85" w:type="dxa"/>
              <w:bottom w:w="102" w:type="dxa"/>
              <w:right w:w="85" w:type="dxa"/>
            </w:tcMar>
          </w:tcPr>
          <w:p w14:paraId="45206DAB" w14:textId="285D84FD" w:rsidR="00C10D72" w:rsidRPr="00F31951" w:rsidRDefault="00C10D72" w:rsidP="00C10D72">
            <w:pPr>
              <w:rPr>
                <w:lang w:val="en-GB"/>
              </w:rPr>
            </w:pPr>
            <w:r w:rsidRPr="00F31951">
              <w:rPr>
                <w:lang w:val="en-GB"/>
              </w:rPr>
              <w:t>S</w:t>
            </w:r>
            <w:r w:rsidR="00451762" w:rsidRPr="00F31951">
              <w:rPr>
                <w:lang w:val="en-GB"/>
              </w:rPr>
              <w:t>eat height adjustable</w:t>
            </w:r>
          </w:p>
        </w:tc>
        <w:tc>
          <w:tcPr>
            <w:tcW w:w="3069" w:type="dxa"/>
            <w:tcBorders>
              <w:top w:val="single" w:sz="4" w:space="0" w:color="000000"/>
              <w:left w:val="nil"/>
              <w:bottom w:val="single" w:sz="4" w:space="0" w:color="000000"/>
              <w:right w:val="single" w:sz="4" w:space="0" w:color="000000"/>
            </w:tcBorders>
            <w:tcMar>
              <w:top w:w="102" w:type="dxa"/>
              <w:left w:w="85" w:type="dxa"/>
              <w:bottom w:w="102" w:type="dxa"/>
              <w:right w:w="85" w:type="dxa"/>
            </w:tcMar>
          </w:tcPr>
          <w:p w14:paraId="081BFFCB" w14:textId="3C8EF587" w:rsidR="00C10D72" w:rsidRPr="00F31951" w:rsidRDefault="00C10D72" w:rsidP="00C10D72">
            <w:pPr>
              <w:jc w:val="right"/>
              <w:rPr>
                <w:lang w:val="en-GB"/>
              </w:rPr>
            </w:pPr>
            <w:r w:rsidRPr="00F31951">
              <w:rPr>
                <w:lang w:val="en-GB"/>
              </w:rPr>
              <w:t>44</w:t>
            </w:r>
            <w:r w:rsidR="00451762" w:rsidRPr="00F31951">
              <w:rPr>
                <w:lang w:val="en-GB"/>
              </w:rPr>
              <w:t>0</w:t>
            </w:r>
            <w:r w:rsidRPr="00F31951">
              <w:rPr>
                <w:lang w:val="en-GB"/>
              </w:rPr>
              <w:t>-59</w:t>
            </w:r>
            <w:r w:rsidR="00451762" w:rsidRPr="00F31951">
              <w:rPr>
                <w:lang w:val="en-GB"/>
              </w:rPr>
              <w:t>0</w:t>
            </w:r>
            <w:r w:rsidRPr="00F31951">
              <w:rPr>
                <w:lang w:val="en-GB"/>
              </w:rPr>
              <w:t xml:space="preserve"> </w:t>
            </w:r>
            <w:r w:rsidR="00451762" w:rsidRPr="00F31951">
              <w:rPr>
                <w:lang w:val="en-GB"/>
              </w:rPr>
              <w:t>m</w:t>
            </w:r>
            <w:r w:rsidRPr="00F31951">
              <w:rPr>
                <w:lang w:val="en-GB"/>
              </w:rPr>
              <w:t>m</w:t>
            </w:r>
          </w:p>
        </w:tc>
      </w:tr>
      <w:tr w:rsidR="00C10D72" w:rsidRPr="00F31951" w14:paraId="159815F9" w14:textId="77777777" w:rsidTr="00154E0B">
        <w:tc>
          <w:tcPr>
            <w:tcW w:w="7366" w:type="dxa"/>
            <w:gridSpan w:val="9"/>
            <w:tcBorders>
              <w:right w:val="nil"/>
            </w:tcBorders>
            <w:tcMar>
              <w:top w:w="102" w:type="dxa"/>
              <w:left w:w="85" w:type="dxa"/>
              <w:bottom w:w="102" w:type="dxa"/>
              <w:right w:w="85" w:type="dxa"/>
            </w:tcMar>
          </w:tcPr>
          <w:p w14:paraId="10BC5898" w14:textId="6F60F90B" w:rsidR="00C10D72" w:rsidRPr="00F31951" w:rsidRDefault="00451762" w:rsidP="00C10D72">
            <w:pPr>
              <w:rPr>
                <w:lang w:val="en-GB"/>
              </w:rPr>
            </w:pPr>
            <w:r w:rsidRPr="00F31951">
              <w:rPr>
                <w:lang w:val="en-GB"/>
              </w:rPr>
              <w:t>Distance between arm rests</w:t>
            </w:r>
          </w:p>
        </w:tc>
        <w:tc>
          <w:tcPr>
            <w:tcW w:w="3069" w:type="dxa"/>
            <w:tcBorders>
              <w:top w:val="single" w:sz="4" w:space="0" w:color="000000"/>
              <w:left w:val="nil"/>
              <w:bottom w:val="single" w:sz="4" w:space="0" w:color="000000"/>
              <w:right w:val="single" w:sz="4" w:space="0" w:color="000000"/>
            </w:tcBorders>
            <w:tcMar>
              <w:top w:w="102" w:type="dxa"/>
              <w:left w:w="85" w:type="dxa"/>
              <w:bottom w:w="102" w:type="dxa"/>
              <w:right w:w="85" w:type="dxa"/>
            </w:tcMar>
          </w:tcPr>
          <w:p w14:paraId="249F7D56" w14:textId="792EED91" w:rsidR="00C10D72" w:rsidRPr="00F31951" w:rsidRDefault="00C10D72" w:rsidP="00C10D72">
            <w:pPr>
              <w:jc w:val="right"/>
              <w:rPr>
                <w:lang w:val="en-GB"/>
              </w:rPr>
            </w:pPr>
            <w:r w:rsidRPr="00F31951">
              <w:rPr>
                <w:lang w:val="en-GB"/>
              </w:rPr>
              <w:t>65</w:t>
            </w:r>
            <w:r w:rsidR="00451762" w:rsidRPr="00F31951">
              <w:rPr>
                <w:lang w:val="en-GB"/>
              </w:rPr>
              <w:t>0</w:t>
            </w:r>
            <w:r w:rsidRPr="00F31951">
              <w:rPr>
                <w:lang w:val="en-GB"/>
              </w:rPr>
              <w:t>/75</w:t>
            </w:r>
            <w:r w:rsidR="00451762" w:rsidRPr="00F31951">
              <w:rPr>
                <w:lang w:val="en-GB"/>
              </w:rPr>
              <w:t>0 mm</w:t>
            </w:r>
          </w:p>
        </w:tc>
      </w:tr>
      <w:tr w:rsidR="00C10D72" w:rsidRPr="00F31951" w14:paraId="00927191" w14:textId="77777777" w:rsidTr="00154E0B">
        <w:tc>
          <w:tcPr>
            <w:tcW w:w="7366" w:type="dxa"/>
            <w:gridSpan w:val="9"/>
            <w:tcBorders>
              <w:right w:val="nil"/>
            </w:tcBorders>
            <w:tcMar>
              <w:top w:w="102" w:type="dxa"/>
              <w:left w:w="85" w:type="dxa"/>
              <w:bottom w:w="102" w:type="dxa"/>
              <w:right w:w="85" w:type="dxa"/>
            </w:tcMar>
          </w:tcPr>
          <w:p w14:paraId="3A1E066B" w14:textId="54637189" w:rsidR="00C10D72" w:rsidRPr="00F31951" w:rsidRDefault="00C10D72" w:rsidP="00C10D72">
            <w:pPr>
              <w:rPr>
                <w:lang w:val="en-GB"/>
              </w:rPr>
            </w:pPr>
            <w:r w:rsidRPr="00F31951">
              <w:rPr>
                <w:lang w:val="en-GB"/>
              </w:rPr>
              <w:t>Total</w:t>
            </w:r>
            <w:r w:rsidR="00451762" w:rsidRPr="00F31951">
              <w:rPr>
                <w:lang w:val="en-GB"/>
              </w:rPr>
              <w:t xml:space="preserve"> width </w:t>
            </w:r>
          </w:p>
        </w:tc>
        <w:tc>
          <w:tcPr>
            <w:tcW w:w="3069" w:type="dxa"/>
            <w:tcBorders>
              <w:top w:val="single" w:sz="4" w:space="0" w:color="000000"/>
              <w:left w:val="nil"/>
              <w:bottom w:val="single" w:sz="4" w:space="0" w:color="000000"/>
              <w:right w:val="single" w:sz="4" w:space="0" w:color="000000"/>
            </w:tcBorders>
            <w:tcMar>
              <w:top w:w="102" w:type="dxa"/>
              <w:left w:w="85" w:type="dxa"/>
              <w:bottom w:w="102" w:type="dxa"/>
              <w:right w:w="85" w:type="dxa"/>
            </w:tcMar>
          </w:tcPr>
          <w:p w14:paraId="2CE8F883" w14:textId="3FF9A86C" w:rsidR="00C10D72" w:rsidRPr="00F31951" w:rsidRDefault="00C10D72" w:rsidP="00C10D72">
            <w:pPr>
              <w:jc w:val="right"/>
              <w:rPr>
                <w:color w:val="auto"/>
                <w:lang w:val="en-GB"/>
              </w:rPr>
            </w:pPr>
            <w:r w:rsidRPr="00F31951">
              <w:rPr>
                <w:color w:val="auto"/>
                <w:lang w:val="en-GB"/>
              </w:rPr>
              <w:t>7</w:t>
            </w:r>
            <w:r w:rsidR="006E724C" w:rsidRPr="00F31951">
              <w:rPr>
                <w:color w:val="auto"/>
                <w:lang w:val="en-GB"/>
              </w:rPr>
              <w:t>3</w:t>
            </w:r>
            <w:r w:rsidR="00D24F62" w:rsidRPr="00F31951">
              <w:rPr>
                <w:color w:val="auto"/>
                <w:lang w:val="en-GB"/>
              </w:rPr>
              <w:t>0</w:t>
            </w:r>
            <w:r w:rsidRPr="00F31951">
              <w:rPr>
                <w:color w:val="auto"/>
                <w:lang w:val="en-GB"/>
              </w:rPr>
              <w:t>/8</w:t>
            </w:r>
            <w:r w:rsidR="006E724C" w:rsidRPr="00F31951">
              <w:rPr>
                <w:color w:val="auto"/>
                <w:lang w:val="en-GB"/>
              </w:rPr>
              <w:t>3</w:t>
            </w:r>
            <w:r w:rsidR="00D24F62" w:rsidRPr="00F31951">
              <w:rPr>
                <w:color w:val="auto"/>
                <w:lang w:val="en-GB"/>
              </w:rPr>
              <w:t>0</w:t>
            </w:r>
            <w:r w:rsidRPr="00F31951">
              <w:rPr>
                <w:color w:val="auto"/>
                <w:lang w:val="en-GB"/>
              </w:rPr>
              <w:t xml:space="preserve"> </w:t>
            </w:r>
            <w:r w:rsidR="00451762" w:rsidRPr="00F31951">
              <w:rPr>
                <w:color w:val="auto"/>
                <w:lang w:val="en-GB"/>
              </w:rPr>
              <w:t>m</w:t>
            </w:r>
            <w:r w:rsidRPr="00F31951">
              <w:rPr>
                <w:color w:val="auto"/>
                <w:lang w:val="en-GB"/>
              </w:rPr>
              <w:t>m</w:t>
            </w:r>
          </w:p>
        </w:tc>
      </w:tr>
      <w:tr w:rsidR="00C10D72" w:rsidRPr="00F31951" w14:paraId="4F626B71" w14:textId="77777777" w:rsidTr="00154E0B">
        <w:tc>
          <w:tcPr>
            <w:tcW w:w="7366" w:type="dxa"/>
            <w:gridSpan w:val="9"/>
            <w:tcBorders>
              <w:right w:val="nil"/>
            </w:tcBorders>
            <w:tcMar>
              <w:top w:w="102" w:type="dxa"/>
              <w:left w:w="85" w:type="dxa"/>
              <w:bottom w:w="102" w:type="dxa"/>
              <w:right w:w="85" w:type="dxa"/>
            </w:tcMar>
          </w:tcPr>
          <w:p w14:paraId="47F5113D" w14:textId="23A282BE" w:rsidR="00C10D72" w:rsidRPr="00F31951" w:rsidRDefault="00C10D72" w:rsidP="00C10D72">
            <w:pPr>
              <w:rPr>
                <w:lang w:val="en-GB"/>
              </w:rPr>
            </w:pPr>
            <w:r w:rsidRPr="00F31951">
              <w:rPr>
                <w:lang w:val="en-GB"/>
              </w:rPr>
              <w:t>Total</w:t>
            </w:r>
            <w:r w:rsidR="00451762" w:rsidRPr="00F31951">
              <w:rPr>
                <w:lang w:val="en-GB"/>
              </w:rPr>
              <w:t xml:space="preserve"> height</w:t>
            </w:r>
          </w:p>
        </w:tc>
        <w:tc>
          <w:tcPr>
            <w:tcW w:w="3069" w:type="dxa"/>
            <w:tcBorders>
              <w:top w:val="single" w:sz="4" w:space="0" w:color="000000"/>
              <w:left w:val="nil"/>
              <w:bottom w:val="single" w:sz="4" w:space="0" w:color="000000"/>
              <w:right w:val="single" w:sz="4" w:space="0" w:color="000000"/>
            </w:tcBorders>
            <w:tcMar>
              <w:top w:w="102" w:type="dxa"/>
              <w:left w:w="85" w:type="dxa"/>
              <w:bottom w:w="102" w:type="dxa"/>
              <w:right w:w="85" w:type="dxa"/>
            </w:tcMar>
          </w:tcPr>
          <w:p w14:paraId="1FA31B7E" w14:textId="3873276B" w:rsidR="00C10D72" w:rsidRPr="00F31951" w:rsidRDefault="00C10D72" w:rsidP="00C10D72">
            <w:pPr>
              <w:jc w:val="right"/>
              <w:rPr>
                <w:lang w:val="en-GB"/>
              </w:rPr>
            </w:pPr>
            <w:r w:rsidRPr="00F31951">
              <w:rPr>
                <w:lang w:val="en-GB"/>
              </w:rPr>
              <w:t>79</w:t>
            </w:r>
            <w:r w:rsidR="00D24F62" w:rsidRPr="00F31951">
              <w:rPr>
                <w:lang w:val="en-GB"/>
              </w:rPr>
              <w:t>0</w:t>
            </w:r>
            <w:r w:rsidRPr="00F31951">
              <w:rPr>
                <w:lang w:val="en-GB"/>
              </w:rPr>
              <w:t>-94</w:t>
            </w:r>
            <w:r w:rsidR="00D24F62" w:rsidRPr="00F31951">
              <w:rPr>
                <w:lang w:val="en-GB"/>
              </w:rPr>
              <w:t>0</w:t>
            </w:r>
            <w:r w:rsidRPr="00F31951">
              <w:rPr>
                <w:lang w:val="en-GB"/>
              </w:rPr>
              <w:t xml:space="preserve"> </w:t>
            </w:r>
            <w:r w:rsidR="00D24F62" w:rsidRPr="00F31951">
              <w:rPr>
                <w:lang w:val="en-GB"/>
              </w:rPr>
              <w:t>m</w:t>
            </w:r>
            <w:r w:rsidRPr="00F31951">
              <w:rPr>
                <w:lang w:val="en-GB"/>
              </w:rPr>
              <w:t>m</w:t>
            </w:r>
          </w:p>
        </w:tc>
      </w:tr>
      <w:tr w:rsidR="006E724C" w:rsidRPr="00F31951" w14:paraId="25405962" w14:textId="77777777" w:rsidTr="00486FC2">
        <w:tc>
          <w:tcPr>
            <w:tcW w:w="6091" w:type="dxa"/>
            <w:gridSpan w:val="5"/>
            <w:tcBorders>
              <w:right w:val="nil"/>
            </w:tcBorders>
            <w:tcMar>
              <w:top w:w="102" w:type="dxa"/>
              <w:left w:w="85" w:type="dxa"/>
              <w:bottom w:w="102" w:type="dxa"/>
              <w:right w:w="85" w:type="dxa"/>
            </w:tcMar>
          </w:tcPr>
          <w:p w14:paraId="124C386B" w14:textId="2F1B4CDE" w:rsidR="006E724C" w:rsidRPr="00F31951" w:rsidRDefault="00451762" w:rsidP="00C10D72">
            <w:pPr>
              <w:rPr>
                <w:lang w:val="en-GB"/>
              </w:rPr>
            </w:pPr>
            <w:r w:rsidRPr="00F31951">
              <w:rPr>
                <w:lang w:val="en-GB"/>
              </w:rPr>
              <w:t>Width toilet opening</w:t>
            </w:r>
          </w:p>
        </w:tc>
        <w:tc>
          <w:tcPr>
            <w:tcW w:w="4344" w:type="dxa"/>
            <w:gridSpan w:val="5"/>
            <w:tcBorders>
              <w:top w:val="single" w:sz="4" w:space="0" w:color="000000"/>
              <w:left w:val="nil"/>
              <w:bottom w:val="single" w:sz="4" w:space="0" w:color="000000"/>
              <w:right w:val="single" w:sz="4" w:space="0" w:color="000000"/>
            </w:tcBorders>
            <w:tcMar>
              <w:top w:w="102" w:type="dxa"/>
              <w:left w:w="85" w:type="dxa"/>
              <w:bottom w:w="102" w:type="dxa"/>
              <w:right w:w="85" w:type="dxa"/>
            </w:tcMar>
          </w:tcPr>
          <w:p w14:paraId="111D1F24" w14:textId="5C301B2A" w:rsidR="006E724C" w:rsidRPr="00F31951" w:rsidRDefault="006E724C" w:rsidP="00C10D72">
            <w:pPr>
              <w:jc w:val="right"/>
              <w:rPr>
                <w:lang w:val="en-GB"/>
              </w:rPr>
            </w:pPr>
            <w:r w:rsidRPr="00F31951">
              <w:rPr>
                <w:lang w:val="en-GB"/>
              </w:rPr>
              <w:t>Ø 24</w:t>
            </w:r>
            <w:r w:rsidR="00451762" w:rsidRPr="00F31951">
              <w:rPr>
                <w:lang w:val="en-GB"/>
              </w:rPr>
              <w:t>0</w:t>
            </w:r>
            <w:r w:rsidRPr="00F31951">
              <w:rPr>
                <w:lang w:val="en-GB"/>
              </w:rPr>
              <w:t xml:space="preserve"> </w:t>
            </w:r>
            <w:r w:rsidR="00451762" w:rsidRPr="00F31951">
              <w:rPr>
                <w:lang w:val="en-GB"/>
              </w:rPr>
              <w:t>m</w:t>
            </w:r>
            <w:r w:rsidRPr="00F31951">
              <w:rPr>
                <w:lang w:val="en-GB"/>
              </w:rPr>
              <w:t>m, 35</w:t>
            </w:r>
            <w:r w:rsidR="00451762" w:rsidRPr="00F31951">
              <w:rPr>
                <w:lang w:val="en-GB"/>
              </w:rPr>
              <w:t>0</w:t>
            </w:r>
            <w:r w:rsidRPr="00F31951">
              <w:rPr>
                <w:lang w:val="en-GB"/>
              </w:rPr>
              <w:t xml:space="preserve"> </w:t>
            </w:r>
            <w:r w:rsidR="00451762" w:rsidRPr="00F31951">
              <w:rPr>
                <w:lang w:val="en-GB"/>
              </w:rPr>
              <w:t>m</w:t>
            </w:r>
            <w:r w:rsidRPr="00F31951">
              <w:rPr>
                <w:lang w:val="en-GB"/>
              </w:rPr>
              <w:t>m l</w:t>
            </w:r>
            <w:r w:rsidR="00451762" w:rsidRPr="00F31951">
              <w:rPr>
                <w:lang w:val="en-GB"/>
              </w:rPr>
              <w:t>o</w:t>
            </w:r>
            <w:r w:rsidRPr="00F31951">
              <w:rPr>
                <w:lang w:val="en-GB"/>
              </w:rPr>
              <w:t>ng</w:t>
            </w:r>
          </w:p>
        </w:tc>
      </w:tr>
      <w:tr w:rsidR="00C10D72" w:rsidRPr="00F31951" w14:paraId="66F476F1" w14:textId="77777777" w:rsidTr="00154E0B">
        <w:tc>
          <w:tcPr>
            <w:tcW w:w="5575" w:type="dxa"/>
            <w:gridSpan w:val="3"/>
            <w:tcBorders>
              <w:right w:val="nil"/>
            </w:tcBorders>
            <w:tcMar>
              <w:top w:w="102" w:type="dxa"/>
              <w:left w:w="85" w:type="dxa"/>
              <w:bottom w:w="102" w:type="dxa"/>
              <w:right w:w="85" w:type="dxa"/>
            </w:tcMar>
          </w:tcPr>
          <w:p w14:paraId="3BC05BD3" w14:textId="29DB149A" w:rsidR="00C10D72" w:rsidRPr="00F31951" w:rsidRDefault="00C10D72" w:rsidP="00C10D72">
            <w:pPr>
              <w:rPr>
                <w:lang w:val="en-GB"/>
              </w:rPr>
            </w:pPr>
            <w:r w:rsidRPr="00F31951">
              <w:rPr>
                <w:lang w:val="en-GB"/>
              </w:rPr>
              <w:t>S</w:t>
            </w:r>
            <w:r w:rsidR="00451762" w:rsidRPr="00F31951">
              <w:rPr>
                <w:lang w:val="en-GB"/>
              </w:rPr>
              <w:t>eat</w:t>
            </w:r>
            <w:r w:rsidRPr="00F31951">
              <w:rPr>
                <w:lang w:val="en-GB"/>
              </w:rPr>
              <w:t>/</w:t>
            </w:r>
            <w:r w:rsidR="00451762" w:rsidRPr="00F31951">
              <w:rPr>
                <w:lang w:val="en-GB"/>
              </w:rPr>
              <w:t>back</w:t>
            </w:r>
            <w:r w:rsidRPr="00F31951">
              <w:rPr>
                <w:lang w:val="en-GB"/>
              </w:rPr>
              <w:t>/arm</w:t>
            </w:r>
            <w:r w:rsidR="00451762" w:rsidRPr="00F31951">
              <w:rPr>
                <w:lang w:val="en-GB"/>
              </w:rPr>
              <w:t xml:space="preserve"> rests</w:t>
            </w:r>
          </w:p>
        </w:tc>
        <w:tc>
          <w:tcPr>
            <w:tcW w:w="4860" w:type="dxa"/>
            <w:gridSpan w:val="7"/>
            <w:tcBorders>
              <w:top w:val="single" w:sz="4" w:space="0" w:color="000000"/>
              <w:left w:val="nil"/>
              <w:bottom w:val="single" w:sz="4" w:space="0" w:color="000000"/>
              <w:right w:val="single" w:sz="4" w:space="0" w:color="000000"/>
            </w:tcBorders>
            <w:tcMar>
              <w:top w:w="102" w:type="dxa"/>
              <w:left w:w="85" w:type="dxa"/>
              <w:bottom w:w="102" w:type="dxa"/>
              <w:right w:w="85" w:type="dxa"/>
            </w:tcMar>
          </w:tcPr>
          <w:p w14:paraId="5D8F8BD6" w14:textId="52F90005" w:rsidR="00C10D72" w:rsidRPr="00F31951" w:rsidRDefault="00C10D72" w:rsidP="00C10D72">
            <w:pPr>
              <w:jc w:val="right"/>
              <w:rPr>
                <w:lang w:val="en-GB"/>
              </w:rPr>
            </w:pPr>
            <w:r w:rsidRPr="00F31951">
              <w:rPr>
                <w:lang w:val="en-GB"/>
              </w:rPr>
              <w:t>Polyuret</w:t>
            </w:r>
            <w:r w:rsidR="00451762" w:rsidRPr="00F31951">
              <w:rPr>
                <w:lang w:val="en-GB"/>
              </w:rPr>
              <w:t>h</w:t>
            </w:r>
            <w:r w:rsidRPr="00F31951">
              <w:rPr>
                <w:lang w:val="en-GB"/>
              </w:rPr>
              <w:t>an</w:t>
            </w:r>
            <w:r w:rsidR="00451762" w:rsidRPr="00F31951">
              <w:rPr>
                <w:lang w:val="en-GB"/>
              </w:rPr>
              <w:t>e</w:t>
            </w:r>
          </w:p>
        </w:tc>
      </w:tr>
      <w:tr w:rsidR="00C10D72" w:rsidRPr="008A52B4" w14:paraId="6D4F8B67" w14:textId="77777777" w:rsidTr="00451762">
        <w:tc>
          <w:tcPr>
            <w:tcW w:w="3823" w:type="dxa"/>
            <w:tcBorders>
              <w:right w:val="nil"/>
            </w:tcBorders>
            <w:tcMar>
              <w:top w:w="102" w:type="dxa"/>
              <w:left w:w="85" w:type="dxa"/>
              <w:bottom w:w="102" w:type="dxa"/>
              <w:right w:w="85" w:type="dxa"/>
            </w:tcMar>
          </w:tcPr>
          <w:p w14:paraId="387B2737" w14:textId="4A1DE2FE" w:rsidR="00C10D72" w:rsidRPr="00F31951" w:rsidRDefault="00451762" w:rsidP="00C10D72">
            <w:pPr>
              <w:rPr>
                <w:lang w:val="en-GB"/>
              </w:rPr>
            </w:pPr>
            <w:r w:rsidRPr="00F31951">
              <w:rPr>
                <w:lang w:val="en-GB"/>
              </w:rPr>
              <w:t>Frame</w:t>
            </w:r>
          </w:p>
        </w:tc>
        <w:tc>
          <w:tcPr>
            <w:tcW w:w="6612" w:type="dxa"/>
            <w:gridSpan w:val="9"/>
            <w:tcBorders>
              <w:top w:val="single" w:sz="4" w:space="0" w:color="000000"/>
              <w:left w:val="nil"/>
              <w:bottom w:val="single" w:sz="4" w:space="0" w:color="000000"/>
              <w:right w:val="single" w:sz="4" w:space="0" w:color="000000"/>
            </w:tcBorders>
            <w:tcMar>
              <w:top w:w="102" w:type="dxa"/>
              <w:left w:w="85" w:type="dxa"/>
              <w:bottom w:w="102" w:type="dxa"/>
              <w:right w:w="85" w:type="dxa"/>
            </w:tcMar>
          </w:tcPr>
          <w:p w14:paraId="679C2BF7" w14:textId="5A66E800" w:rsidR="00C10D72" w:rsidRPr="00F31951" w:rsidRDefault="00451762" w:rsidP="00C10D72">
            <w:pPr>
              <w:jc w:val="right"/>
              <w:rPr>
                <w:lang w:val="en-GB"/>
              </w:rPr>
            </w:pPr>
            <w:r w:rsidRPr="00F31951">
              <w:rPr>
                <w:lang w:val="en-GB"/>
              </w:rPr>
              <w:t>Powder-lacquered chromium molybdenum steel</w:t>
            </w:r>
            <w:r w:rsidR="00C10D72" w:rsidRPr="00F31951">
              <w:rPr>
                <w:lang w:val="en-GB"/>
              </w:rPr>
              <w:t>/SAE41-30</w:t>
            </w:r>
          </w:p>
        </w:tc>
      </w:tr>
      <w:tr w:rsidR="00C10D72" w:rsidRPr="00F31951" w14:paraId="2BC6FF63" w14:textId="77777777" w:rsidTr="00154E0B">
        <w:tc>
          <w:tcPr>
            <w:tcW w:w="5575" w:type="dxa"/>
            <w:gridSpan w:val="3"/>
            <w:tcBorders>
              <w:right w:val="nil"/>
            </w:tcBorders>
            <w:tcMar>
              <w:top w:w="102" w:type="dxa"/>
              <w:left w:w="85" w:type="dxa"/>
              <w:bottom w:w="102" w:type="dxa"/>
              <w:right w:w="85" w:type="dxa"/>
            </w:tcMar>
          </w:tcPr>
          <w:p w14:paraId="2368C29A" w14:textId="0924B909" w:rsidR="00C10D72" w:rsidRPr="00F31951" w:rsidRDefault="00451762" w:rsidP="00C10D72">
            <w:pPr>
              <w:rPr>
                <w:lang w:val="en-GB"/>
              </w:rPr>
            </w:pPr>
            <w:r w:rsidRPr="00F31951">
              <w:rPr>
                <w:lang w:val="en-GB"/>
              </w:rPr>
              <w:t>Weight</w:t>
            </w:r>
            <w:r w:rsidR="00C10D72" w:rsidRPr="00F31951">
              <w:rPr>
                <w:lang w:val="en-GB"/>
              </w:rPr>
              <w:t xml:space="preserve"> (61 cm/71 cm)</w:t>
            </w:r>
          </w:p>
        </w:tc>
        <w:tc>
          <w:tcPr>
            <w:tcW w:w="4860" w:type="dxa"/>
            <w:gridSpan w:val="7"/>
            <w:tcBorders>
              <w:top w:val="single" w:sz="4" w:space="0" w:color="000000"/>
              <w:left w:val="nil"/>
              <w:bottom w:val="single" w:sz="4" w:space="0" w:color="000000"/>
              <w:right w:val="single" w:sz="4" w:space="0" w:color="000000"/>
            </w:tcBorders>
            <w:tcMar>
              <w:top w:w="102" w:type="dxa"/>
              <w:left w:w="85" w:type="dxa"/>
              <w:bottom w:w="102" w:type="dxa"/>
              <w:right w:w="85" w:type="dxa"/>
            </w:tcMar>
          </w:tcPr>
          <w:p w14:paraId="04FE531C" w14:textId="3E3FF18B" w:rsidR="00C10D72" w:rsidRPr="00F31951" w:rsidRDefault="006E724C" w:rsidP="00C10D72">
            <w:pPr>
              <w:jc w:val="right"/>
              <w:rPr>
                <w:lang w:val="en-GB"/>
              </w:rPr>
            </w:pPr>
            <w:r w:rsidRPr="00F31951">
              <w:rPr>
                <w:lang w:val="en-GB"/>
              </w:rPr>
              <w:t>14</w:t>
            </w:r>
            <w:r w:rsidR="00C10D72" w:rsidRPr="00F31951">
              <w:rPr>
                <w:lang w:val="en-GB"/>
              </w:rPr>
              <w:t>/1</w:t>
            </w:r>
            <w:r w:rsidRPr="00F31951">
              <w:rPr>
                <w:lang w:val="en-GB"/>
              </w:rPr>
              <w:t>5</w:t>
            </w:r>
            <w:r w:rsidR="00C10D72" w:rsidRPr="00F31951">
              <w:rPr>
                <w:lang w:val="en-GB"/>
              </w:rPr>
              <w:t xml:space="preserve"> kg</w:t>
            </w:r>
          </w:p>
        </w:tc>
      </w:tr>
      <w:tr w:rsidR="00C10D72" w:rsidRPr="00F31951" w14:paraId="413669F8" w14:textId="77777777" w:rsidTr="00154E0B">
        <w:tc>
          <w:tcPr>
            <w:tcW w:w="6658" w:type="dxa"/>
            <w:gridSpan w:val="7"/>
            <w:tcBorders>
              <w:right w:val="nil"/>
            </w:tcBorders>
            <w:tcMar>
              <w:top w:w="102" w:type="dxa"/>
              <w:left w:w="85" w:type="dxa"/>
              <w:bottom w:w="102" w:type="dxa"/>
              <w:right w:w="85" w:type="dxa"/>
            </w:tcMar>
          </w:tcPr>
          <w:p w14:paraId="4B83F276" w14:textId="34E7699E" w:rsidR="00C10D72" w:rsidRPr="00F31951" w:rsidRDefault="00C10D72" w:rsidP="00C10D72">
            <w:pPr>
              <w:rPr>
                <w:lang w:val="en-GB"/>
              </w:rPr>
            </w:pPr>
            <w:r w:rsidRPr="00F31951">
              <w:rPr>
                <w:lang w:val="en-GB"/>
              </w:rPr>
              <w:t xml:space="preserve">ISO </w:t>
            </w:r>
            <w:r w:rsidR="00451762" w:rsidRPr="00F31951">
              <w:rPr>
                <w:lang w:val="en-GB"/>
              </w:rPr>
              <w:t>classification</w:t>
            </w:r>
          </w:p>
        </w:tc>
        <w:tc>
          <w:tcPr>
            <w:tcW w:w="3777" w:type="dxa"/>
            <w:gridSpan w:val="3"/>
            <w:tcBorders>
              <w:top w:val="single" w:sz="4" w:space="0" w:color="000000"/>
              <w:left w:val="nil"/>
              <w:bottom w:val="single" w:sz="4" w:space="0" w:color="000000"/>
              <w:right w:val="single" w:sz="4" w:space="0" w:color="000000"/>
            </w:tcBorders>
            <w:tcMar>
              <w:top w:w="102" w:type="dxa"/>
              <w:left w:w="85" w:type="dxa"/>
              <w:bottom w:w="102" w:type="dxa"/>
              <w:right w:w="85" w:type="dxa"/>
            </w:tcMar>
          </w:tcPr>
          <w:p w14:paraId="1FF97CD3" w14:textId="6C5D280C" w:rsidR="00C10D72" w:rsidRPr="00F31951" w:rsidRDefault="003C15C4" w:rsidP="00C10D72">
            <w:pPr>
              <w:jc w:val="right"/>
              <w:rPr>
                <w:lang w:val="en-GB"/>
              </w:rPr>
            </w:pPr>
            <w:r w:rsidRPr="00F31951">
              <w:rPr>
                <w:color w:val="auto"/>
                <w:lang w:val="en-GB"/>
              </w:rPr>
              <w:t>09 33 07 03</w:t>
            </w:r>
          </w:p>
        </w:tc>
      </w:tr>
      <w:tr w:rsidR="00C10D72" w:rsidRPr="00F31951" w14:paraId="40135A48" w14:textId="77777777" w:rsidTr="00154E0B">
        <w:tc>
          <w:tcPr>
            <w:tcW w:w="7366" w:type="dxa"/>
            <w:gridSpan w:val="9"/>
            <w:tcBorders>
              <w:right w:val="nil"/>
            </w:tcBorders>
            <w:tcMar>
              <w:top w:w="102" w:type="dxa"/>
              <w:left w:w="85" w:type="dxa"/>
              <w:bottom w:w="102" w:type="dxa"/>
              <w:right w:w="85" w:type="dxa"/>
            </w:tcMar>
          </w:tcPr>
          <w:p w14:paraId="5F8C153A" w14:textId="03D2CC8C" w:rsidR="00C10D72" w:rsidRPr="00F31951" w:rsidRDefault="00451762" w:rsidP="00C10D72">
            <w:pPr>
              <w:rPr>
                <w:lang w:val="en-GB"/>
              </w:rPr>
            </w:pPr>
            <w:r w:rsidRPr="00F31951">
              <w:rPr>
                <w:lang w:val="en-GB"/>
              </w:rPr>
              <w:t>Expected product service life</w:t>
            </w:r>
          </w:p>
        </w:tc>
        <w:tc>
          <w:tcPr>
            <w:tcW w:w="3069" w:type="dxa"/>
            <w:tcBorders>
              <w:top w:val="single" w:sz="4" w:space="0" w:color="000000"/>
              <w:left w:val="nil"/>
              <w:bottom w:val="single" w:sz="4" w:space="0" w:color="000000"/>
              <w:right w:val="single" w:sz="4" w:space="0" w:color="000000"/>
            </w:tcBorders>
            <w:tcMar>
              <w:top w:w="102" w:type="dxa"/>
              <w:left w:w="85" w:type="dxa"/>
              <w:bottom w:w="102" w:type="dxa"/>
              <w:right w:w="85" w:type="dxa"/>
            </w:tcMar>
          </w:tcPr>
          <w:p w14:paraId="1C172C83" w14:textId="78C6865D" w:rsidR="00C10D72" w:rsidRPr="00F31951" w:rsidRDefault="00C10D72" w:rsidP="00C10D72">
            <w:pPr>
              <w:jc w:val="right"/>
              <w:rPr>
                <w:lang w:val="en-GB"/>
              </w:rPr>
            </w:pPr>
            <w:r w:rsidRPr="00F31951">
              <w:rPr>
                <w:lang w:val="en-GB"/>
              </w:rPr>
              <w:t xml:space="preserve"> 7 </w:t>
            </w:r>
            <w:r w:rsidR="00451762" w:rsidRPr="00F31951">
              <w:rPr>
                <w:lang w:val="en-GB"/>
              </w:rPr>
              <w:t>years</w:t>
            </w:r>
          </w:p>
        </w:tc>
      </w:tr>
      <w:tr w:rsidR="00C10D72" w:rsidRPr="00F31951" w14:paraId="21EB604C" w14:textId="77777777" w:rsidTr="00154E0B">
        <w:tc>
          <w:tcPr>
            <w:tcW w:w="7366" w:type="dxa"/>
            <w:gridSpan w:val="9"/>
            <w:tcBorders>
              <w:right w:val="nil"/>
            </w:tcBorders>
            <w:tcMar>
              <w:top w:w="102" w:type="dxa"/>
              <w:left w:w="85" w:type="dxa"/>
              <w:bottom w:w="102" w:type="dxa"/>
              <w:right w:w="85" w:type="dxa"/>
            </w:tcMar>
          </w:tcPr>
          <w:p w14:paraId="078CDB9C" w14:textId="673C82B0" w:rsidR="00C10D72" w:rsidRPr="00F31951" w:rsidRDefault="00C10D72" w:rsidP="00C10D72">
            <w:pPr>
              <w:rPr>
                <w:lang w:val="en-GB"/>
              </w:rPr>
            </w:pPr>
            <w:r w:rsidRPr="00F31951">
              <w:rPr>
                <w:color w:val="auto"/>
                <w:lang w:val="en-GB"/>
              </w:rPr>
              <w:t>Ris</w:t>
            </w:r>
            <w:r w:rsidR="00451762" w:rsidRPr="00F31951">
              <w:rPr>
                <w:color w:val="auto"/>
                <w:lang w:val="en-GB"/>
              </w:rPr>
              <w:t>k class</w:t>
            </w:r>
          </w:p>
        </w:tc>
        <w:tc>
          <w:tcPr>
            <w:tcW w:w="3069" w:type="dxa"/>
            <w:tcBorders>
              <w:top w:val="single" w:sz="4" w:space="0" w:color="000000"/>
              <w:left w:val="nil"/>
              <w:bottom w:val="single" w:sz="4" w:space="0" w:color="000000"/>
              <w:right w:val="single" w:sz="4" w:space="0" w:color="000000"/>
            </w:tcBorders>
            <w:tcMar>
              <w:top w:w="102" w:type="dxa"/>
              <w:left w:w="85" w:type="dxa"/>
              <w:bottom w:w="102" w:type="dxa"/>
              <w:right w:w="85" w:type="dxa"/>
            </w:tcMar>
          </w:tcPr>
          <w:p w14:paraId="41D19FC7" w14:textId="77777777" w:rsidR="00C10D72" w:rsidRPr="00F31951" w:rsidRDefault="00C10D72" w:rsidP="00C10D72">
            <w:pPr>
              <w:jc w:val="right"/>
              <w:rPr>
                <w:lang w:val="en-GB"/>
              </w:rPr>
            </w:pPr>
            <w:r w:rsidRPr="00F31951">
              <w:rPr>
                <w:lang w:val="en-GB"/>
              </w:rPr>
              <w:t>I</w:t>
            </w:r>
          </w:p>
        </w:tc>
      </w:tr>
      <w:tr w:rsidR="003C15C4" w:rsidRPr="00F31951" w14:paraId="1298EF1F" w14:textId="77777777" w:rsidTr="00586371">
        <w:tc>
          <w:tcPr>
            <w:tcW w:w="4815" w:type="dxa"/>
            <w:gridSpan w:val="2"/>
            <w:tcBorders>
              <w:right w:val="nil"/>
            </w:tcBorders>
            <w:tcMar>
              <w:top w:w="102" w:type="dxa"/>
              <w:left w:w="85" w:type="dxa"/>
              <w:bottom w:w="102" w:type="dxa"/>
              <w:right w:w="85" w:type="dxa"/>
            </w:tcMar>
          </w:tcPr>
          <w:p w14:paraId="5DDA16A1" w14:textId="31A7A1FA" w:rsidR="003C15C4" w:rsidRPr="00F31951" w:rsidRDefault="003C15C4" w:rsidP="003C15C4">
            <w:pPr>
              <w:rPr>
                <w:lang w:val="en-GB"/>
              </w:rPr>
            </w:pPr>
            <w:r w:rsidRPr="00F31951">
              <w:rPr>
                <w:color w:val="auto"/>
                <w:lang w:val="en-GB"/>
              </w:rPr>
              <w:t>UDI-DI</w:t>
            </w:r>
          </w:p>
        </w:tc>
        <w:tc>
          <w:tcPr>
            <w:tcW w:w="5620" w:type="dxa"/>
            <w:gridSpan w:val="8"/>
            <w:tcBorders>
              <w:top w:val="single" w:sz="4" w:space="0" w:color="000000"/>
              <w:left w:val="nil"/>
              <w:bottom w:val="single" w:sz="4" w:space="0" w:color="000000"/>
              <w:right w:val="single" w:sz="4" w:space="0" w:color="000000"/>
            </w:tcBorders>
            <w:tcMar>
              <w:top w:w="102" w:type="dxa"/>
              <w:left w:w="85" w:type="dxa"/>
              <w:bottom w:w="102" w:type="dxa"/>
              <w:right w:w="85" w:type="dxa"/>
            </w:tcMar>
          </w:tcPr>
          <w:p w14:paraId="12A30239" w14:textId="6388815E" w:rsidR="003C15C4" w:rsidRPr="00F31951" w:rsidRDefault="003C15C4" w:rsidP="003C15C4">
            <w:pPr>
              <w:jc w:val="right"/>
              <w:rPr>
                <w:lang w:val="en-GB"/>
              </w:rPr>
            </w:pPr>
            <w:r w:rsidRPr="00F31951">
              <w:rPr>
                <w:lang w:val="en-GB"/>
              </w:rPr>
              <w:t>5740000101288/5740000101295</w:t>
            </w:r>
          </w:p>
        </w:tc>
      </w:tr>
      <w:tr w:rsidR="003C15C4" w:rsidRPr="00F31951" w14:paraId="68B9E3FB" w14:textId="77777777" w:rsidTr="00154E0B">
        <w:tc>
          <w:tcPr>
            <w:tcW w:w="6475" w:type="dxa"/>
            <w:gridSpan w:val="6"/>
            <w:tcBorders>
              <w:right w:val="nil"/>
            </w:tcBorders>
            <w:tcMar>
              <w:top w:w="102" w:type="dxa"/>
              <w:left w:w="85" w:type="dxa"/>
              <w:bottom w:w="102" w:type="dxa"/>
              <w:right w:w="85" w:type="dxa"/>
            </w:tcMar>
          </w:tcPr>
          <w:p w14:paraId="101A2466" w14:textId="56F68DB7" w:rsidR="003C15C4" w:rsidRPr="00F31951" w:rsidRDefault="003C15C4" w:rsidP="003C15C4">
            <w:pPr>
              <w:rPr>
                <w:lang w:val="en-GB"/>
              </w:rPr>
            </w:pPr>
            <w:r w:rsidRPr="00F31951">
              <w:rPr>
                <w:color w:val="auto"/>
                <w:lang w:val="en-GB"/>
              </w:rPr>
              <w:t>Basic UDI</w:t>
            </w:r>
          </w:p>
        </w:tc>
        <w:tc>
          <w:tcPr>
            <w:tcW w:w="3960" w:type="dxa"/>
            <w:gridSpan w:val="4"/>
            <w:tcBorders>
              <w:top w:val="single" w:sz="4" w:space="0" w:color="000000"/>
              <w:left w:val="nil"/>
              <w:bottom w:val="single" w:sz="4" w:space="0" w:color="000000"/>
              <w:right w:val="single" w:sz="4" w:space="0" w:color="000000"/>
            </w:tcBorders>
            <w:tcMar>
              <w:top w:w="102" w:type="dxa"/>
              <w:left w:w="85" w:type="dxa"/>
              <w:bottom w:w="102" w:type="dxa"/>
              <w:right w:w="85" w:type="dxa"/>
            </w:tcMar>
          </w:tcPr>
          <w:p w14:paraId="55F31001" w14:textId="2F09FF5A" w:rsidR="003C15C4" w:rsidRPr="00F31951" w:rsidRDefault="003C15C4" w:rsidP="003C15C4">
            <w:pPr>
              <w:jc w:val="right"/>
              <w:rPr>
                <w:lang w:val="en-GB"/>
              </w:rPr>
            </w:pPr>
            <w:r w:rsidRPr="00F31951">
              <w:rPr>
                <w:lang w:val="en-GB"/>
              </w:rPr>
              <w:t>5740000100003MY</w:t>
            </w:r>
          </w:p>
        </w:tc>
      </w:tr>
      <w:tr w:rsidR="003C15C4" w:rsidRPr="008A52B4" w14:paraId="51D89CD6" w14:textId="77777777" w:rsidTr="00154E0B">
        <w:tc>
          <w:tcPr>
            <w:tcW w:w="10435" w:type="dxa"/>
            <w:gridSpan w:val="10"/>
            <w:tcBorders>
              <w:right w:val="single" w:sz="4" w:space="0" w:color="000000"/>
            </w:tcBorders>
            <w:tcMar>
              <w:top w:w="102" w:type="dxa"/>
              <w:left w:w="85" w:type="dxa"/>
              <w:bottom w:w="102" w:type="dxa"/>
              <w:right w:w="85" w:type="dxa"/>
            </w:tcMar>
          </w:tcPr>
          <w:p w14:paraId="6A6571D1" w14:textId="07A3A358" w:rsidR="003C15C4" w:rsidRPr="00F31951" w:rsidRDefault="003C15C4" w:rsidP="003C15C4">
            <w:pPr>
              <w:rPr>
                <w:rFonts w:cstheme="minorHAnsi"/>
                <w:color w:val="auto"/>
                <w:szCs w:val="20"/>
                <w:lang w:val="en-GB"/>
              </w:rPr>
            </w:pPr>
            <w:r w:rsidRPr="00F31951">
              <w:rPr>
                <w:rFonts w:cstheme="minorHAnsi"/>
                <w:color w:val="auto"/>
                <w:szCs w:val="20"/>
                <w:lang w:val="en-GB"/>
              </w:rPr>
              <w:t>The surface temperature can rise when the Bedside Commode Clean is exposed to external heat sources e.g., sunlight.</w:t>
            </w:r>
          </w:p>
          <w:p w14:paraId="3E6C0A6C" w14:textId="5CE222FF" w:rsidR="003C15C4" w:rsidRPr="00F31951" w:rsidRDefault="003C15C4" w:rsidP="003C15C4">
            <w:pPr>
              <w:rPr>
                <w:color w:val="auto"/>
                <w:lang w:val="en-GB"/>
              </w:rPr>
            </w:pPr>
          </w:p>
        </w:tc>
      </w:tr>
    </w:tbl>
    <w:p w14:paraId="4F609667" w14:textId="104A86DB" w:rsidR="00611E6B" w:rsidRPr="00F31951" w:rsidRDefault="00611E6B">
      <w:pPr>
        <w:rPr>
          <w:lang w:val="en-GB"/>
        </w:rPr>
      </w:pPr>
      <w:r w:rsidRPr="00F31951">
        <w:rPr>
          <w:noProof/>
          <w:lang w:val="en-GB"/>
        </w:rPr>
        <mc:AlternateContent>
          <mc:Choice Requires="wpg">
            <w:drawing>
              <wp:anchor distT="0" distB="0" distL="114300" distR="114300" simplePos="0" relativeHeight="251828224" behindDoc="0" locked="0" layoutInCell="1" allowOverlap="1" wp14:anchorId="5B596DC5" wp14:editId="5757C8E5">
                <wp:simplePos x="0" y="0"/>
                <wp:positionH relativeFrom="column">
                  <wp:posOffset>4445</wp:posOffset>
                </wp:positionH>
                <wp:positionV relativeFrom="paragraph">
                  <wp:posOffset>-643255</wp:posOffset>
                </wp:positionV>
                <wp:extent cx="6623685" cy="447040"/>
                <wp:effectExtent l="0" t="0" r="24765" b="10160"/>
                <wp:wrapNone/>
                <wp:docPr id="68" name="Gruppe 68"/>
                <wp:cNvGraphicFramePr/>
                <a:graphic xmlns:a="http://schemas.openxmlformats.org/drawingml/2006/main">
                  <a:graphicData uri="http://schemas.microsoft.com/office/word/2010/wordprocessingGroup">
                    <wpg:wgp>
                      <wpg:cNvGrpSpPr/>
                      <wpg:grpSpPr>
                        <a:xfrm>
                          <a:off x="0" y="0"/>
                          <a:ext cx="6623685" cy="447040"/>
                          <a:chOff x="19050" y="124460"/>
                          <a:chExt cx="6623685" cy="447040"/>
                        </a:xfrm>
                      </wpg:grpSpPr>
                      <wps:wsp>
                        <wps:cNvPr id="76" name="Lige forbindelse 76"/>
                        <wps:cNvCnPr/>
                        <wps:spPr>
                          <a:xfrm>
                            <a:off x="19050" y="571500"/>
                            <a:ext cx="6619875" cy="0"/>
                          </a:xfrm>
                          <a:prstGeom prst="line">
                            <a:avLst/>
                          </a:prstGeom>
                          <a:ln w="952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wps:wsp>
                        <wps:cNvPr id="78" name="Tekstfelt 2"/>
                        <wps:cNvSpPr txBox="1">
                          <a:spLocks noChangeArrowheads="1"/>
                        </wps:cNvSpPr>
                        <wps:spPr bwMode="auto">
                          <a:xfrm>
                            <a:off x="19050" y="124460"/>
                            <a:ext cx="6623685" cy="447040"/>
                          </a:xfrm>
                          <a:prstGeom prst="rect">
                            <a:avLst/>
                          </a:prstGeom>
                          <a:noFill/>
                          <a:ln w="9525">
                            <a:noFill/>
                            <a:miter lim="800000"/>
                            <a:headEnd/>
                            <a:tailEnd/>
                          </a:ln>
                        </wps:spPr>
                        <wps:txbx>
                          <w:txbxContent>
                            <w:p w14:paraId="67B7030A" w14:textId="0710A110" w:rsidR="00F63442" w:rsidRPr="001077A9" w:rsidRDefault="00F63442" w:rsidP="00F63442">
                              <w:pPr>
                                <w:pStyle w:val="Overskrift2"/>
                                <w:rPr>
                                  <w:lang w:val="en-GB"/>
                                </w:rPr>
                              </w:pPr>
                              <w:bookmarkStart w:id="191" w:name="_Toc74299289"/>
                              <w:r w:rsidRPr="001077A9">
                                <w:rPr>
                                  <w:lang w:val="en-GB"/>
                                </w:rPr>
                                <w:t>1</w:t>
                              </w:r>
                              <w:r w:rsidR="00275CD1" w:rsidRPr="001077A9">
                                <w:rPr>
                                  <w:lang w:val="en-GB"/>
                                </w:rPr>
                                <w:t>0</w:t>
                              </w:r>
                              <w:r w:rsidRPr="001077A9">
                                <w:rPr>
                                  <w:lang w:val="en-GB"/>
                                </w:rPr>
                                <w:t>. Specifi</w:t>
                              </w:r>
                              <w:r w:rsidR="001077A9" w:rsidRPr="001077A9">
                                <w:rPr>
                                  <w:lang w:val="en-GB"/>
                                </w:rPr>
                                <w:t>cations</w:t>
                              </w:r>
                              <w:bookmarkEnd w:id="191"/>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B596DC5" id="Gruppe 68" o:spid="_x0000_s1092" style="position:absolute;margin-left:.35pt;margin-top:-50.65pt;width:521.55pt;height:35.2pt;z-index:251828224;mso-width-relative:margin;mso-height-relative:margin" coordorigin="190,1244" coordsize="66236,4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">
                <v:line id="Lige forbindelse 76" o:spid="_x0000_s1093" style="position:absolute;visibility:visible;mso-wrap-style:square" from="190,5715" to="66389,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" strokecolor="#272727 [2749]">
                  <v:stroke joinstyle="miter"/>
                </v:line>
                <v:shape id="_x0000_s1094" type="#_x0000_t202" style="position:absolute;left:190;top:1244;width:66237;height:4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67B7030A" w14:textId="0710A110" w:rsidR="00F63442" w:rsidRPr="001077A9" w:rsidRDefault="00F63442" w:rsidP="00F63442">
                        <w:pPr>
                          <w:pStyle w:val="Overskrift2"/>
                          <w:rPr>
                            <w:lang w:val="en-GB"/>
                          </w:rPr>
                        </w:pPr>
                        <w:bookmarkStart w:id="192" w:name="_Toc74299289"/>
                        <w:r w:rsidRPr="001077A9">
                          <w:rPr>
                            <w:lang w:val="en-GB"/>
                          </w:rPr>
                          <w:t>1</w:t>
                        </w:r>
                        <w:r w:rsidR="00275CD1" w:rsidRPr="001077A9">
                          <w:rPr>
                            <w:lang w:val="en-GB"/>
                          </w:rPr>
                          <w:t>0</w:t>
                        </w:r>
                        <w:r w:rsidRPr="001077A9">
                          <w:rPr>
                            <w:lang w:val="en-GB"/>
                          </w:rPr>
                          <w:t>. Specifi</w:t>
                        </w:r>
                        <w:r w:rsidR="001077A9" w:rsidRPr="001077A9">
                          <w:rPr>
                            <w:lang w:val="en-GB"/>
                          </w:rPr>
                          <w:t>cations</w:t>
                        </w:r>
                        <w:bookmarkEnd w:id="192"/>
                      </w:p>
                    </w:txbxContent>
                  </v:textbox>
                </v:shape>
              </v:group>
            </w:pict>
          </mc:Fallback>
        </mc:AlternateContent>
      </w:r>
    </w:p>
    <w:p w14:paraId="4A75E6AC" w14:textId="2564D992" w:rsidR="00F63442" w:rsidRPr="00F31951" w:rsidRDefault="00E20292">
      <w:pPr>
        <w:rPr>
          <w:lang w:val="en-GB"/>
        </w:rPr>
      </w:pPr>
      <w:r w:rsidRPr="00F31951">
        <w:rPr>
          <w:noProof/>
          <w:lang w:val="en-GB"/>
        </w:rPr>
        <mc:AlternateContent>
          <mc:Choice Requires="wpg">
            <w:drawing>
              <wp:anchor distT="0" distB="0" distL="114300" distR="114300" simplePos="0" relativeHeight="251834368" behindDoc="0" locked="0" layoutInCell="1" allowOverlap="1" wp14:anchorId="673BB429" wp14:editId="55F1CD68">
                <wp:simplePos x="0" y="0"/>
                <wp:positionH relativeFrom="column">
                  <wp:posOffset>-4445</wp:posOffset>
                </wp:positionH>
                <wp:positionV relativeFrom="paragraph">
                  <wp:posOffset>182245</wp:posOffset>
                </wp:positionV>
                <wp:extent cx="6623685" cy="447040"/>
                <wp:effectExtent l="0" t="0" r="24765" b="10160"/>
                <wp:wrapNone/>
                <wp:docPr id="344" name="Gruppe 344"/>
                <wp:cNvGraphicFramePr/>
                <a:graphic xmlns:a="http://schemas.openxmlformats.org/drawingml/2006/main">
                  <a:graphicData uri="http://schemas.microsoft.com/office/word/2010/wordprocessingGroup">
                    <wpg:wgp>
                      <wpg:cNvGrpSpPr/>
                      <wpg:grpSpPr>
                        <a:xfrm>
                          <a:off x="0" y="0"/>
                          <a:ext cx="6623685" cy="447040"/>
                          <a:chOff x="19050" y="124460"/>
                          <a:chExt cx="6623685" cy="447040"/>
                        </a:xfrm>
                      </wpg:grpSpPr>
                      <wps:wsp>
                        <wps:cNvPr id="345" name="Lige forbindelse 345"/>
                        <wps:cNvCnPr/>
                        <wps:spPr>
                          <a:xfrm>
                            <a:off x="19050" y="571500"/>
                            <a:ext cx="6619875" cy="0"/>
                          </a:xfrm>
                          <a:prstGeom prst="line">
                            <a:avLst/>
                          </a:prstGeom>
                          <a:ln w="952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wps:wsp>
                        <wps:cNvPr id="346" name="Tekstfelt 2"/>
                        <wps:cNvSpPr txBox="1">
                          <a:spLocks noChangeArrowheads="1"/>
                        </wps:cNvSpPr>
                        <wps:spPr bwMode="auto">
                          <a:xfrm>
                            <a:off x="19050" y="124460"/>
                            <a:ext cx="6623685" cy="447040"/>
                          </a:xfrm>
                          <a:prstGeom prst="rect">
                            <a:avLst/>
                          </a:prstGeom>
                          <a:noFill/>
                          <a:ln w="9525">
                            <a:noFill/>
                            <a:miter lim="800000"/>
                            <a:headEnd/>
                            <a:tailEnd/>
                          </a:ln>
                        </wps:spPr>
                        <wps:txbx>
                          <w:txbxContent>
                            <w:p w14:paraId="60700876" w14:textId="7EABEA0F" w:rsidR="00611E6B" w:rsidRPr="001077A9" w:rsidRDefault="00611E6B" w:rsidP="00611E6B">
                              <w:pPr>
                                <w:pStyle w:val="Overskrift2"/>
                                <w:rPr>
                                  <w:lang w:val="en-GB"/>
                                </w:rPr>
                              </w:pPr>
                              <w:bookmarkStart w:id="193" w:name="_Toc74299290"/>
                              <w:r w:rsidRPr="001077A9">
                                <w:rPr>
                                  <w:lang w:val="en-GB"/>
                                </w:rPr>
                                <w:t>1</w:t>
                              </w:r>
                              <w:r w:rsidR="00275CD1" w:rsidRPr="001077A9">
                                <w:rPr>
                                  <w:lang w:val="en-GB"/>
                                </w:rPr>
                                <w:t>1</w:t>
                              </w:r>
                              <w:r w:rsidRPr="001077A9">
                                <w:rPr>
                                  <w:lang w:val="en-GB"/>
                                </w:rPr>
                                <w:t xml:space="preserve">. </w:t>
                              </w:r>
                              <w:r w:rsidR="001077A9" w:rsidRPr="001077A9">
                                <w:rPr>
                                  <w:lang w:val="en-GB"/>
                                </w:rPr>
                                <w:t>Ordering</w:t>
                              </w:r>
                              <w:bookmarkEnd w:id="193"/>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73BB429" id="Gruppe 344" o:spid="_x0000_s1095" style="position:absolute;margin-left:-.35pt;margin-top:14.35pt;width:521.55pt;height:35.2pt;z-index:251834368;mso-width-relative:margin;mso-height-relative:margin" coordorigin="190,1244" coordsize="66236,4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">
                <v:line id="Lige forbindelse 345" o:spid="_x0000_s1096" style="position:absolute;visibility:visible;mso-wrap-style:square" from="190,5715" to="66389,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" strokecolor="#272727 [2749]">
                  <v:stroke joinstyle="miter"/>
                </v:line>
                <v:shape id="_x0000_s1097" type="#_x0000_t202" style="position:absolute;left:190;top:1244;width:66237;height:4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bshxQAAANwAAAAPAAAAZHJzL2Rvd25yZXYueG1sRI9Ba8JA&#10;FITvBf/D8gre6qZVgo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C61bshxQAAANwAAAAP&#10;AAAAAAAAAAAAAAAAAAcCAABkcnMvZG93bnJldi54bWxQSwUGAAAAAAMAAwC3AAAA+QIAAAAA&#10;" filled="f" stroked="f">
                  <v:textbox inset="0,0,0,0">
                    <w:txbxContent>
                      <w:p w14:paraId="60700876" w14:textId="7EABEA0F" w:rsidR="00611E6B" w:rsidRPr="001077A9" w:rsidRDefault="00611E6B" w:rsidP="00611E6B">
                        <w:pPr>
                          <w:pStyle w:val="Overskrift2"/>
                          <w:rPr>
                            <w:lang w:val="en-GB"/>
                          </w:rPr>
                        </w:pPr>
                        <w:bookmarkStart w:id="194" w:name="_Toc74299290"/>
                        <w:r w:rsidRPr="001077A9">
                          <w:rPr>
                            <w:lang w:val="en-GB"/>
                          </w:rPr>
                          <w:t>1</w:t>
                        </w:r>
                        <w:r w:rsidR="00275CD1" w:rsidRPr="001077A9">
                          <w:rPr>
                            <w:lang w:val="en-GB"/>
                          </w:rPr>
                          <w:t>1</w:t>
                        </w:r>
                        <w:r w:rsidRPr="001077A9">
                          <w:rPr>
                            <w:lang w:val="en-GB"/>
                          </w:rPr>
                          <w:t xml:space="preserve">. </w:t>
                        </w:r>
                        <w:r w:rsidR="001077A9" w:rsidRPr="001077A9">
                          <w:rPr>
                            <w:lang w:val="en-GB"/>
                          </w:rPr>
                          <w:t>Ordering</w:t>
                        </w:r>
                        <w:bookmarkEnd w:id="194"/>
                      </w:p>
                    </w:txbxContent>
                  </v:textbox>
                </v:shape>
              </v:group>
            </w:pict>
          </mc:Fallback>
        </mc:AlternateContent>
      </w:r>
    </w:p>
    <w:tbl>
      <w:tblPr>
        <w:tblStyle w:val="Tabel-Gitter"/>
        <w:tblpPr w:leftFromText="141" w:rightFromText="141" w:vertAnchor="page" w:horzAnchor="margin" w:tblpY="11881"/>
        <w:tblW w:w="3905" w:type="pct"/>
        <w:tblCellMar>
          <w:top w:w="102" w:type="dxa"/>
          <w:left w:w="85" w:type="dxa"/>
          <w:bottom w:w="102" w:type="dxa"/>
          <w:right w:w="85" w:type="dxa"/>
        </w:tblCellMar>
        <w:tblLook w:val="04A0" w:firstRow="1" w:lastRow="0" w:firstColumn="1" w:lastColumn="0" w:noHBand="0" w:noVBand="1"/>
      </w:tblPr>
      <w:tblGrid>
        <w:gridCol w:w="5950"/>
        <w:gridCol w:w="2216"/>
      </w:tblGrid>
      <w:tr w:rsidR="00E20292" w:rsidRPr="00F31951" w14:paraId="6AEA77C2" w14:textId="77777777" w:rsidTr="00E20292">
        <w:tc>
          <w:tcPr>
            <w:tcW w:w="3643" w:type="pct"/>
          </w:tcPr>
          <w:p w14:paraId="7D73F9E6" w14:textId="77777777" w:rsidR="00E20292" w:rsidRPr="00F31951" w:rsidRDefault="00E20292" w:rsidP="00E20292">
            <w:pPr>
              <w:pStyle w:val="MellemrubrikCobi"/>
              <w:rPr>
                <w:lang w:val="en-GB"/>
              </w:rPr>
            </w:pPr>
            <w:r w:rsidRPr="00F31951">
              <w:rPr>
                <w:lang w:val="en-GB"/>
              </w:rPr>
              <w:t>Model</w:t>
            </w:r>
          </w:p>
        </w:tc>
        <w:tc>
          <w:tcPr>
            <w:tcW w:w="1357" w:type="pct"/>
          </w:tcPr>
          <w:p w14:paraId="6546DF1E" w14:textId="77777777" w:rsidR="00E20292" w:rsidRPr="00F31951" w:rsidRDefault="00E20292" w:rsidP="00E20292">
            <w:pPr>
              <w:pStyle w:val="MellemrubrikCobi"/>
              <w:jc w:val="right"/>
              <w:rPr>
                <w:lang w:val="en-GB"/>
              </w:rPr>
            </w:pPr>
            <w:r w:rsidRPr="00F31951">
              <w:rPr>
                <w:lang w:val="en-GB"/>
              </w:rPr>
              <w:t>Item number</w:t>
            </w:r>
          </w:p>
        </w:tc>
      </w:tr>
      <w:tr w:rsidR="00E20292" w:rsidRPr="00F31951" w14:paraId="4EB0DA20" w14:textId="77777777" w:rsidTr="00E20292">
        <w:tc>
          <w:tcPr>
            <w:tcW w:w="3643" w:type="pct"/>
          </w:tcPr>
          <w:p w14:paraId="400142F7" w14:textId="77777777" w:rsidR="00E20292" w:rsidRPr="00F31951" w:rsidRDefault="00E20292" w:rsidP="00E20292">
            <w:pPr>
              <w:rPr>
                <w:lang w:val="en-GB"/>
              </w:rPr>
            </w:pPr>
            <w:r w:rsidRPr="00F31951">
              <w:rPr>
                <w:lang w:val="en-GB"/>
              </w:rPr>
              <w:t>Bariatric Bedside Commode Clean, 61 cm</w:t>
            </w:r>
          </w:p>
        </w:tc>
        <w:tc>
          <w:tcPr>
            <w:tcW w:w="1357" w:type="pct"/>
          </w:tcPr>
          <w:p w14:paraId="0B72D061" w14:textId="77777777" w:rsidR="00E20292" w:rsidRPr="00F31951" w:rsidRDefault="00E20292" w:rsidP="00E20292">
            <w:pPr>
              <w:jc w:val="right"/>
              <w:rPr>
                <w:lang w:val="en-GB"/>
              </w:rPr>
            </w:pPr>
            <w:r w:rsidRPr="00F31951">
              <w:rPr>
                <w:lang w:val="en-GB"/>
              </w:rPr>
              <w:t>0142-061-000</w:t>
            </w:r>
          </w:p>
        </w:tc>
      </w:tr>
      <w:tr w:rsidR="00E20292" w:rsidRPr="00F31951" w14:paraId="1CC14779" w14:textId="77777777" w:rsidTr="00E20292">
        <w:tc>
          <w:tcPr>
            <w:tcW w:w="3643" w:type="pct"/>
          </w:tcPr>
          <w:p w14:paraId="71ACE300" w14:textId="77777777" w:rsidR="00E20292" w:rsidRPr="00F31951" w:rsidRDefault="00E20292" w:rsidP="00E20292">
            <w:pPr>
              <w:rPr>
                <w:lang w:val="en-GB"/>
              </w:rPr>
            </w:pPr>
            <w:r w:rsidRPr="00F31951">
              <w:rPr>
                <w:lang w:val="en-GB"/>
              </w:rPr>
              <w:t>Bariatric Bedside Commode Clean, 71 cm</w:t>
            </w:r>
          </w:p>
        </w:tc>
        <w:tc>
          <w:tcPr>
            <w:tcW w:w="1357" w:type="pct"/>
          </w:tcPr>
          <w:p w14:paraId="108D6DFD" w14:textId="77777777" w:rsidR="00E20292" w:rsidRPr="00F31951" w:rsidRDefault="00E20292" w:rsidP="00E20292">
            <w:pPr>
              <w:jc w:val="right"/>
              <w:rPr>
                <w:lang w:val="en-GB"/>
              </w:rPr>
            </w:pPr>
            <w:r w:rsidRPr="00F31951">
              <w:rPr>
                <w:lang w:val="en-GB"/>
              </w:rPr>
              <w:t>0142-071-000</w:t>
            </w:r>
          </w:p>
        </w:tc>
      </w:tr>
      <w:tr w:rsidR="00E20292" w:rsidRPr="00F31951" w14:paraId="3ACBEB21" w14:textId="77777777" w:rsidTr="00E20292">
        <w:tc>
          <w:tcPr>
            <w:tcW w:w="3643" w:type="pct"/>
          </w:tcPr>
          <w:p w14:paraId="04135AA8" w14:textId="51A5AE4C" w:rsidR="00E20292" w:rsidRPr="00F31951" w:rsidRDefault="00E20292" w:rsidP="00E20292">
            <w:pPr>
              <w:rPr>
                <w:lang w:val="en-GB"/>
              </w:rPr>
            </w:pPr>
            <w:r w:rsidRPr="00F31951">
              <w:rPr>
                <w:lang w:val="en-GB"/>
              </w:rPr>
              <w:t xml:space="preserve">Seat </w:t>
            </w:r>
            <w:r w:rsidR="00332BF0" w:rsidRPr="00F31951">
              <w:rPr>
                <w:lang w:val="en-GB"/>
              </w:rPr>
              <w:t>for Bedside</w:t>
            </w:r>
            <w:r w:rsidRPr="00F31951">
              <w:rPr>
                <w:lang w:val="en-GB"/>
              </w:rPr>
              <w:t xml:space="preserve"> Commode </w:t>
            </w:r>
            <w:r w:rsidR="00332BF0" w:rsidRPr="00F31951">
              <w:rPr>
                <w:lang w:val="en-GB"/>
              </w:rPr>
              <w:t>Clean,</w:t>
            </w:r>
            <w:r w:rsidRPr="00F31951">
              <w:rPr>
                <w:lang w:val="en-GB"/>
              </w:rPr>
              <w:t xml:space="preserve"> 61 cm</w:t>
            </w:r>
          </w:p>
        </w:tc>
        <w:tc>
          <w:tcPr>
            <w:tcW w:w="1357" w:type="pct"/>
          </w:tcPr>
          <w:p w14:paraId="75899953" w14:textId="30F385C0" w:rsidR="00E20292" w:rsidRPr="00F31951" w:rsidRDefault="00E20292" w:rsidP="00E20292">
            <w:pPr>
              <w:jc w:val="right"/>
              <w:rPr>
                <w:lang w:val="en-GB"/>
              </w:rPr>
            </w:pPr>
            <w:r w:rsidRPr="00F31951">
              <w:rPr>
                <w:color w:val="auto"/>
                <w:lang w:val="en-GB"/>
              </w:rPr>
              <w:t>0150-999-022</w:t>
            </w:r>
          </w:p>
        </w:tc>
      </w:tr>
      <w:tr w:rsidR="00E20292" w:rsidRPr="00F31951" w14:paraId="7A4A314C" w14:textId="77777777" w:rsidTr="00E20292">
        <w:tc>
          <w:tcPr>
            <w:tcW w:w="3643" w:type="pct"/>
          </w:tcPr>
          <w:p w14:paraId="3C083312" w14:textId="5FD65BA0" w:rsidR="00E20292" w:rsidRPr="00F31951" w:rsidRDefault="00E20292" w:rsidP="00E20292">
            <w:pPr>
              <w:rPr>
                <w:lang w:val="en-GB"/>
              </w:rPr>
            </w:pPr>
            <w:r w:rsidRPr="00F31951">
              <w:rPr>
                <w:lang w:val="en-GB"/>
              </w:rPr>
              <w:t xml:space="preserve">Seat </w:t>
            </w:r>
            <w:r w:rsidR="00332BF0" w:rsidRPr="00F31951">
              <w:rPr>
                <w:lang w:val="en-GB"/>
              </w:rPr>
              <w:t>for Bedside</w:t>
            </w:r>
            <w:r w:rsidRPr="00F31951">
              <w:rPr>
                <w:lang w:val="en-GB"/>
              </w:rPr>
              <w:t xml:space="preserve"> Commode Clean, 71 cm</w:t>
            </w:r>
          </w:p>
        </w:tc>
        <w:tc>
          <w:tcPr>
            <w:tcW w:w="1357" w:type="pct"/>
          </w:tcPr>
          <w:p w14:paraId="219C0A77" w14:textId="1663CF05" w:rsidR="00E20292" w:rsidRPr="00F31951" w:rsidRDefault="00E20292" w:rsidP="00E20292">
            <w:pPr>
              <w:jc w:val="right"/>
              <w:rPr>
                <w:lang w:val="en-GB"/>
              </w:rPr>
            </w:pPr>
            <w:r w:rsidRPr="00F31951">
              <w:rPr>
                <w:color w:val="auto"/>
                <w:lang w:val="en-GB"/>
              </w:rPr>
              <w:t>0150-999-023</w:t>
            </w:r>
          </w:p>
        </w:tc>
      </w:tr>
      <w:tr w:rsidR="00E20292" w:rsidRPr="00F31951" w14:paraId="71280AD1" w14:textId="77777777" w:rsidTr="00E20292">
        <w:tc>
          <w:tcPr>
            <w:tcW w:w="3643" w:type="pct"/>
          </w:tcPr>
          <w:p w14:paraId="7C6DCAB7" w14:textId="0E09A40C" w:rsidR="00E20292" w:rsidRPr="00F31951" w:rsidRDefault="00E20292" w:rsidP="00E20292">
            <w:pPr>
              <w:rPr>
                <w:lang w:val="en-GB"/>
              </w:rPr>
            </w:pPr>
            <w:r w:rsidRPr="00F31951">
              <w:rPr>
                <w:lang w:val="en-GB"/>
              </w:rPr>
              <w:t>Bedpan with cover</w:t>
            </w:r>
          </w:p>
        </w:tc>
        <w:tc>
          <w:tcPr>
            <w:tcW w:w="1357" w:type="pct"/>
          </w:tcPr>
          <w:p w14:paraId="1B06DBB9" w14:textId="22E720CD" w:rsidR="00E20292" w:rsidRPr="00F31951" w:rsidRDefault="00E20292" w:rsidP="00E20292">
            <w:pPr>
              <w:jc w:val="right"/>
              <w:rPr>
                <w:lang w:val="en-GB"/>
              </w:rPr>
            </w:pPr>
            <w:r w:rsidRPr="00F31951">
              <w:rPr>
                <w:color w:val="auto"/>
                <w:lang w:val="en-GB"/>
              </w:rPr>
              <w:t>0140-999-001</w:t>
            </w:r>
          </w:p>
        </w:tc>
      </w:tr>
      <w:tr w:rsidR="00E20292" w:rsidRPr="00F31951" w14:paraId="080A26FB" w14:textId="77777777" w:rsidTr="00E20292">
        <w:tc>
          <w:tcPr>
            <w:tcW w:w="3643" w:type="pct"/>
          </w:tcPr>
          <w:p w14:paraId="2833E020" w14:textId="41690099" w:rsidR="00E20292" w:rsidRPr="00F31951" w:rsidRDefault="00E20292" w:rsidP="00E20292">
            <w:pPr>
              <w:rPr>
                <w:lang w:val="en-GB"/>
              </w:rPr>
            </w:pPr>
            <w:r w:rsidRPr="00F31951">
              <w:rPr>
                <w:lang w:val="en-GB"/>
              </w:rPr>
              <w:t>Ferrule</w:t>
            </w:r>
            <w:r w:rsidR="00332BF0" w:rsidRPr="00F31951">
              <w:rPr>
                <w:lang w:val="en-GB"/>
              </w:rPr>
              <w:t>s, rubber, 1 p</w:t>
            </w:r>
            <w:r w:rsidR="006C7CCF" w:rsidRPr="00F31951">
              <w:rPr>
                <w:lang w:val="en-GB"/>
              </w:rPr>
              <w:t>ie</w:t>
            </w:r>
            <w:r w:rsidR="00332BF0" w:rsidRPr="00F31951">
              <w:rPr>
                <w:lang w:val="en-GB"/>
              </w:rPr>
              <w:t>c</w:t>
            </w:r>
            <w:r w:rsidR="006C7CCF" w:rsidRPr="00F31951">
              <w:rPr>
                <w:lang w:val="en-GB"/>
              </w:rPr>
              <w:t>e</w:t>
            </w:r>
          </w:p>
        </w:tc>
        <w:tc>
          <w:tcPr>
            <w:tcW w:w="1357" w:type="pct"/>
          </w:tcPr>
          <w:p w14:paraId="6929EA30" w14:textId="5E0FE92F" w:rsidR="00E20292" w:rsidRPr="00F31951" w:rsidRDefault="00332BF0" w:rsidP="00E20292">
            <w:pPr>
              <w:jc w:val="right"/>
              <w:rPr>
                <w:lang w:val="en-GB"/>
              </w:rPr>
            </w:pPr>
            <w:r w:rsidRPr="00F31951">
              <w:rPr>
                <w:lang w:val="en-GB"/>
              </w:rPr>
              <w:t>0140-999-112</w:t>
            </w:r>
          </w:p>
        </w:tc>
      </w:tr>
    </w:tbl>
    <w:p w14:paraId="3781FD60" w14:textId="063B20C5" w:rsidR="000B6DC1" w:rsidRPr="00F31951" w:rsidRDefault="00F63442" w:rsidP="00F63442">
      <w:pPr>
        <w:rPr>
          <w:lang w:val="en-GB"/>
        </w:rPr>
      </w:pPr>
      <w:r w:rsidRPr="00F31951">
        <w:rPr>
          <w:lang w:val="en-GB"/>
        </w:rPr>
        <w:br w:type="page"/>
      </w:r>
    </w:p>
    <w:p w14:paraId="6F023EDA" w14:textId="77777777" w:rsidR="00F63442" w:rsidRPr="00F31951" w:rsidRDefault="00F63442" w:rsidP="00F63442">
      <w:pPr>
        <w:rPr>
          <w:lang w:val="en-GB"/>
        </w:rPr>
      </w:pPr>
    </w:p>
    <w:p w14:paraId="3C338065" w14:textId="78FB64B7" w:rsidR="00F63442" w:rsidRPr="00F31951" w:rsidRDefault="00F63442">
      <w:pPr>
        <w:rPr>
          <w:lang w:val="en-GB"/>
        </w:rPr>
      </w:pPr>
    </w:p>
    <w:p w14:paraId="7E9B824A" w14:textId="77777777" w:rsidR="00D73516" w:rsidRPr="00F31951" w:rsidRDefault="00D73516">
      <w:pPr>
        <w:rPr>
          <w:lang w:val="en-GB"/>
        </w:rPr>
      </w:pPr>
    </w:p>
    <w:p w14:paraId="6A3CBAB5" w14:textId="7E7F7022" w:rsidR="00894F3F" w:rsidRPr="00F31951" w:rsidRDefault="00894F3F">
      <w:pPr>
        <w:rPr>
          <w:lang w:val="en-GB"/>
        </w:rPr>
      </w:pPr>
    </w:p>
    <w:p w14:paraId="2668ADB4" w14:textId="02398755" w:rsidR="008B3F1B" w:rsidRPr="00F31951" w:rsidRDefault="008B3F1B">
      <w:pPr>
        <w:rPr>
          <w:lang w:val="en-GB"/>
        </w:rPr>
      </w:pPr>
    </w:p>
    <w:p w14:paraId="2DF56AC8" w14:textId="5A5B09C2" w:rsidR="008B3F1B" w:rsidRPr="00F31951" w:rsidRDefault="008B3F1B">
      <w:pPr>
        <w:rPr>
          <w:lang w:val="en-GB"/>
        </w:rPr>
      </w:pPr>
    </w:p>
    <w:p w14:paraId="7C572538" w14:textId="77777777" w:rsidR="00D73516" w:rsidRPr="00F31951" w:rsidRDefault="00D73516">
      <w:pPr>
        <w:rPr>
          <w:lang w:val="en-GB"/>
        </w:rPr>
      </w:pPr>
    </w:p>
    <w:p w14:paraId="2B28AB12" w14:textId="47A22189" w:rsidR="008249C6" w:rsidRPr="00F31951" w:rsidRDefault="00154E0B">
      <w:pPr>
        <w:rPr>
          <w:lang w:val="en-GB"/>
        </w:rPr>
      </w:pPr>
      <w:r w:rsidRPr="00F31951">
        <w:rPr>
          <w:rFonts w:cs="Gotham-Bold"/>
          <w:b/>
          <w:bCs/>
          <w:noProof/>
          <w:sz w:val="16"/>
          <w:szCs w:val="16"/>
          <w:lang w:val="en-GB"/>
        </w:rPr>
        <mc:AlternateContent>
          <mc:Choice Requires="wpg">
            <w:drawing>
              <wp:anchor distT="0" distB="0" distL="114300" distR="114300" simplePos="0" relativeHeight="251681792" behindDoc="0" locked="0" layoutInCell="1" allowOverlap="1" wp14:anchorId="21442E2A" wp14:editId="7C73C485">
                <wp:simplePos x="0" y="0"/>
                <wp:positionH relativeFrom="column">
                  <wp:posOffset>-571500</wp:posOffset>
                </wp:positionH>
                <wp:positionV relativeFrom="paragraph">
                  <wp:posOffset>226695</wp:posOffset>
                </wp:positionV>
                <wp:extent cx="7848600" cy="7543800"/>
                <wp:effectExtent l="0" t="0" r="0" b="0"/>
                <wp:wrapNone/>
                <wp:docPr id="98" name="Gruppe 98"/>
                <wp:cNvGraphicFramePr/>
                <a:graphic xmlns:a="http://schemas.openxmlformats.org/drawingml/2006/main">
                  <a:graphicData uri="http://schemas.microsoft.com/office/word/2010/wordprocessingGroup">
                    <wpg:wgp>
                      <wpg:cNvGrpSpPr/>
                      <wpg:grpSpPr>
                        <a:xfrm>
                          <a:off x="0" y="0"/>
                          <a:ext cx="7848600" cy="7423372"/>
                          <a:chOff x="0" y="120436"/>
                          <a:chExt cx="7848600" cy="7423887"/>
                        </a:xfrm>
                      </wpg:grpSpPr>
                      <pic:pic xmlns:pic="http://schemas.openxmlformats.org/drawingml/2006/picture">
                        <pic:nvPicPr>
                          <pic:cNvPr id="10" name="Billede 10"/>
                          <pic:cNvPicPr>
                            <a:picLocks noChangeAspect="1"/>
                          </pic:cNvPicPr>
                        </pic:nvPicPr>
                        <pic:blipFill>
                          <a:blip r:embed="rId43" cstate="print">
                            <a:extLst>
                              <a:ext uri="{28A0092B-C50C-407E-A947-70E740481C1C}">
                                <a14:useLocalDpi xmlns:a14="http://schemas.microsoft.com/office/drawing/2010/main" val="0"/>
                              </a:ext>
                            </a:extLst>
                          </a:blip>
                          <a:srcRect/>
                          <a:stretch/>
                        </pic:blipFill>
                        <pic:spPr>
                          <a:xfrm>
                            <a:off x="2752725" y="120436"/>
                            <a:ext cx="2367915" cy="1278047"/>
                          </a:xfrm>
                          <a:prstGeom prst="rect">
                            <a:avLst/>
                          </a:prstGeom>
                        </pic:spPr>
                      </pic:pic>
                      <wps:wsp>
                        <wps:cNvPr id="9" name="Rektangel 9"/>
                        <wps:cNvSpPr/>
                        <wps:spPr>
                          <a:xfrm>
                            <a:off x="133350" y="6400800"/>
                            <a:ext cx="7515225" cy="114352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ktangel 8"/>
                        <wps:cNvSpPr/>
                        <wps:spPr>
                          <a:xfrm>
                            <a:off x="0" y="1800225"/>
                            <a:ext cx="7848600" cy="102686"/>
                          </a:xfrm>
                          <a:prstGeom prst="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349A49A" id="Gruppe 98" o:spid="_x0000_s1026" style="position:absolute;margin-left:-45pt;margin-top:17.85pt;width:618pt;height:594pt;z-index:251681792;mso-height-relative:margin" coordorigin=",1204" coordsize="78486,74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">
                <v:shape id="Billede 10" o:spid="_x0000_s1027" type="#_x0000_t75" style="position:absolute;left:27527;top:1204;width:23679;height:12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">
                  <v:imagedata r:id="rId46" o:title=""/>
                </v:shape>
                <v:rect id="Rektangel 9" o:spid="_x0000_s1028" style="position:absolute;left:1333;top:64008;width:75152;height:1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" fillcolor="white [3212]" stroked="f" strokeweight="1pt"/>
                <v:rect id="Rektangel 8" o:spid="_x0000_s1029" style="position:absolute;top:18002;width:78486;height:10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" fillcolor="#747070 [1614]" stroked="f" strokeweight="1pt"/>
              </v:group>
            </w:pict>
          </mc:Fallback>
        </mc:AlternateContent>
      </w:r>
    </w:p>
    <w:p w14:paraId="504A3F87" w14:textId="1FF2FB5F" w:rsidR="009A47D7" w:rsidRPr="00F31951" w:rsidRDefault="009A47D7">
      <w:pPr>
        <w:rPr>
          <w:lang w:val="en-GB"/>
        </w:rPr>
      </w:pPr>
    </w:p>
    <w:p w14:paraId="7A33E1E6" w14:textId="63360AC3" w:rsidR="00636A9F" w:rsidRPr="00F31951" w:rsidRDefault="00636A9F">
      <w:pPr>
        <w:rPr>
          <w:lang w:val="en-GB"/>
        </w:rPr>
      </w:pPr>
    </w:p>
    <w:p w14:paraId="233EA701" w14:textId="454AE3AA" w:rsidR="00636A9F" w:rsidRPr="00F31951" w:rsidRDefault="00636A9F">
      <w:pPr>
        <w:rPr>
          <w:lang w:val="en-GB"/>
        </w:rPr>
      </w:pPr>
    </w:p>
    <w:p w14:paraId="4D5D82D8" w14:textId="4CF8439D" w:rsidR="00696B73" w:rsidRPr="00F31951" w:rsidRDefault="00696B73">
      <w:pPr>
        <w:rPr>
          <w:lang w:val="en-GB"/>
        </w:rPr>
      </w:pPr>
    </w:p>
    <w:p w14:paraId="5EED7087" w14:textId="45CF9F9A" w:rsidR="008A0E45" w:rsidRPr="00F31951" w:rsidRDefault="008A0E45">
      <w:pPr>
        <w:rPr>
          <w:lang w:val="en-GB"/>
        </w:rPr>
      </w:pPr>
    </w:p>
    <w:p w14:paraId="6960BF36" w14:textId="72653096" w:rsidR="007D1D00" w:rsidRPr="00F31951" w:rsidRDefault="007D1D00">
      <w:pPr>
        <w:rPr>
          <w:lang w:val="en-GB"/>
        </w:rPr>
      </w:pPr>
    </w:p>
    <w:p w14:paraId="055961F3" w14:textId="559C47F7" w:rsidR="007B63BA" w:rsidRPr="00F31951" w:rsidRDefault="007B63BA">
      <w:pPr>
        <w:rPr>
          <w:lang w:val="en-GB"/>
        </w:rPr>
      </w:pPr>
    </w:p>
    <w:p w14:paraId="6F3796EA" w14:textId="0F3B9AC8" w:rsidR="00CC7610" w:rsidRPr="00F31951" w:rsidRDefault="00CC7610">
      <w:pPr>
        <w:rPr>
          <w:rFonts w:cs="Gotham-Bold"/>
          <w:b/>
          <w:bCs/>
          <w:sz w:val="16"/>
          <w:szCs w:val="16"/>
          <w:lang w:val="en-GB"/>
        </w:rPr>
      </w:pPr>
    </w:p>
    <w:p w14:paraId="190A2E45" w14:textId="7191845A" w:rsidR="00696B73" w:rsidRPr="00F31951" w:rsidRDefault="00154E0B" w:rsidP="00696B73">
      <w:pPr>
        <w:rPr>
          <w:lang w:val="en-GB"/>
        </w:rPr>
      </w:pPr>
      <w:r w:rsidRPr="00F31951">
        <w:rPr>
          <w:noProof/>
          <w:lang w:val="en-GB"/>
        </w:rPr>
        <mc:AlternateContent>
          <mc:Choice Requires="wps">
            <w:drawing>
              <wp:anchor distT="0" distB="0" distL="114300" distR="114300" simplePos="0" relativeHeight="251782144" behindDoc="0" locked="0" layoutInCell="1" allowOverlap="1" wp14:anchorId="17C579EE" wp14:editId="4E35A3BC">
                <wp:simplePos x="0" y="0"/>
                <wp:positionH relativeFrom="column">
                  <wp:posOffset>2286000</wp:posOffset>
                </wp:positionH>
                <wp:positionV relativeFrom="paragraph">
                  <wp:posOffset>280670</wp:posOffset>
                </wp:positionV>
                <wp:extent cx="2171700" cy="1485900"/>
                <wp:effectExtent l="0" t="0" r="0" b="0"/>
                <wp:wrapTopAndBottom/>
                <wp:docPr id="35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485900"/>
                        </a:xfrm>
                        <a:prstGeom prst="rect">
                          <a:avLst/>
                        </a:prstGeom>
                        <a:noFill/>
                        <a:ln w="9525">
                          <a:noFill/>
                          <a:miter lim="800000"/>
                          <a:headEnd/>
                          <a:tailEnd/>
                        </a:ln>
                      </wps:spPr>
                      <wps:txbx>
                        <w:txbxContent>
                          <w:p w14:paraId="71E002F1" w14:textId="77777777" w:rsidR="007A257C" w:rsidRDefault="007A257C" w:rsidP="00447716">
                            <w:pPr>
                              <w:spacing w:line="240" w:lineRule="auto"/>
                              <w:jc w:val="center"/>
                              <w:rPr>
                                <w:rFonts w:ascii="Gotham Bold" w:hAnsi="Gotham Bold"/>
                                <w:sz w:val="16"/>
                                <w:szCs w:val="18"/>
                              </w:rPr>
                            </w:pPr>
                            <w:r>
                              <w:rPr>
                                <w:noProof/>
                              </w:rPr>
                              <w:drawing>
                                <wp:inline distT="0" distB="0" distL="0" distR="0" wp14:anchorId="59588FEC" wp14:editId="35962614">
                                  <wp:extent cx="290195" cy="259715"/>
                                  <wp:effectExtent l="0" t="0" r="0" b="6985"/>
                                  <wp:docPr id="27" name="Billede 27"/>
                                  <wp:cNvGraphicFramePr/>
                                  <a:graphic xmlns:a="http://schemas.openxmlformats.org/drawingml/2006/main">
                                    <a:graphicData uri="http://schemas.openxmlformats.org/drawingml/2006/picture">
                                      <pic:pic xmlns:pic="http://schemas.openxmlformats.org/drawingml/2006/picture">
                                        <pic:nvPicPr>
                                          <pic:cNvPr id="16" name="Billede 1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0195" cy="259715"/>
                                          </a:xfrm>
                                          <a:prstGeom prst="rect">
                                            <a:avLst/>
                                          </a:prstGeom>
                                        </pic:spPr>
                                      </pic:pic>
                                    </a:graphicData>
                                  </a:graphic>
                                </wp:inline>
                              </w:drawing>
                            </w:r>
                          </w:p>
                          <w:p w14:paraId="39DDD43B" w14:textId="6382BDEC" w:rsidR="007A257C" w:rsidRPr="003A0D76" w:rsidRDefault="00E3360D" w:rsidP="00447716">
                            <w:pPr>
                              <w:spacing w:line="240" w:lineRule="auto"/>
                              <w:jc w:val="center"/>
                              <w:rPr>
                                <w:rFonts w:ascii="Gotham Bold" w:hAnsi="Gotham Bold"/>
                                <w:sz w:val="16"/>
                                <w:szCs w:val="18"/>
                              </w:rPr>
                            </w:pPr>
                            <w:r>
                              <w:rPr>
                                <w:rFonts w:ascii="Gotham Bold" w:hAnsi="Gotham Bold"/>
                                <w:sz w:val="16"/>
                                <w:szCs w:val="18"/>
                              </w:rPr>
                              <w:t>MANUFACTURER</w:t>
                            </w:r>
                          </w:p>
                          <w:p w14:paraId="0E23BEDE" w14:textId="514A732E" w:rsidR="007A257C" w:rsidRPr="004B3A15" w:rsidRDefault="007A257C" w:rsidP="00447716">
                            <w:pPr>
                              <w:spacing w:line="240" w:lineRule="auto"/>
                              <w:jc w:val="center"/>
                              <w:rPr>
                                <w:sz w:val="16"/>
                                <w:szCs w:val="18"/>
                              </w:rPr>
                            </w:pPr>
                            <w:r w:rsidRPr="004B3A15">
                              <w:rPr>
                                <w:rFonts w:ascii="Gotham Bold" w:hAnsi="Gotham Bold"/>
                                <w:sz w:val="16"/>
                                <w:szCs w:val="18"/>
                              </w:rPr>
                              <w:t>Cobi Rehab</w:t>
                            </w:r>
                            <w:r w:rsidRPr="004B3A15">
                              <w:rPr>
                                <w:rFonts w:ascii="Gotham Bold" w:hAnsi="Gotham Bold"/>
                                <w:sz w:val="16"/>
                                <w:szCs w:val="18"/>
                              </w:rPr>
                              <w:br/>
                            </w:r>
                            <w:r w:rsidRPr="004B3A15">
                              <w:rPr>
                                <w:sz w:val="16"/>
                                <w:szCs w:val="18"/>
                              </w:rPr>
                              <w:t>Fuglebækvej 1D</w:t>
                            </w:r>
                            <w:r w:rsidRPr="004B3A15">
                              <w:rPr>
                                <w:sz w:val="16"/>
                                <w:szCs w:val="18"/>
                              </w:rPr>
                              <w:br/>
                              <w:t>DK-2770 Kastrup</w:t>
                            </w:r>
                            <w:r w:rsidRPr="004B3A15">
                              <w:rPr>
                                <w:sz w:val="16"/>
                                <w:szCs w:val="18"/>
                              </w:rPr>
                              <w:br/>
                              <w:t>D</w:t>
                            </w:r>
                            <w:r w:rsidR="00E3360D">
                              <w:rPr>
                                <w:sz w:val="16"/>
                                <w:szCs w:val="18"/>
                              </w:rPr>
                              <w:t>e</w:t>
                            </w:r>
                            <w:r w:rsidRPr="004B3A15">
                              <w:rPr>
                                <w:sz w:val="16"/>
                                <w:szCs w:val="18"/>
                              </w:rPr>
                              <w:t>nmark</w:t>
                            </w:r>
                            <w:r w:rsidRPr="004B3A15">
                              <w:rPr>
                                <w:sz w:val="16"/>
                                <w:szCs w:val="18"/>
                              </w:rPr>
                              <w:br/>
                              <w:t>+45 7025 2522</w:t>
                            </w:r>
                          </w:p>
                          <w:p w14:paraId="0C5DFF8D" w14:textId="2778A7F8" w:rsidR="007A257C" w:rsidRPr="00174E57" w:rsidRDefault="00000000" w:rsidP="00447716">
                            <w:pPr>
                              <w:spacing w:line="240" w:lineRule="auto"/>
                              <w:jc w:val="center"/>
                              <w:rPr>
                                <w:sz w:val="16"/>
                                <w:szCs w:val="16"/>
                              </w:rPr>
                            </w:pPr>
                            <w:hyperlink r:id="rId47" w:history="1">
                              <w:r w:rsidR="007A257C" w:rsidRPr="00D358DC">
                                <w:rPr>
                                  <w:rStyle w:val="Hyperlink"/>
                                  <w:sz w:val="16"/>
                                  <w:szCs w:val="18"/>
                                </w:rPr>
                                <w:t>cobirehab.com</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C579EE" id="_x0000_s1098" type="#_x0000_t202" style="position:absolute;margin-left:180pt;margin-top:22.1pt;width:171pt;height:117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" filled="f" stroked="f">
                <v:textbox>
                  <w:txbxContent>
                    <w:p w14:paraId="71E002F1" w14:textId="77777777" w:rsidR="007A257C" w:rsidRDefault="007A257C" w:rsidP="00447716">
                      <w:pPr>
                        <w:spacing w:line="240" w:lineRule="auto"/>
                        <w:jc w:val="center"/>
                        <w:rPr>
                          <w:rFonts w:ascii="Gotham Bold" w:hAnsi="Gotham Bold"/>
                          <w:sz w:val="16"/>
                          <w:szCs w:val="18"/>
                        </w:rPr>
                      </w:pPr>
                      <w:r>
                        <w:rPr>
                          <w:noProof/>
                        </w:rPr>
                        <w:drawing>
                          <wp:inline distT="0" distB="0" distL="0" distR="0" wp14:anchorId="59588FEC" wp14:editId="35962614">
                            <wp:extent cx="290195" cy="259715"/>
                            <wp:effectExtent l="0" t="0" r="0" b="6985"/>
                            <wp:docPr id="27" name="Billede 27"/>
                            <wp:cNvGraphicFramePr/>
                            <a:graphic xmlns:a="http://schemas.openxmlformats.org/drawingml/2006/main">
                              <a:graphicData uri="http://schemas.openxmlformats.org/drawingml/2006/picture">
                                <pic:pic xmlns:pic="http://schemas.openxmlformats.org/drawingml/2006/picture">
                                  <pic:nvPicPr>
                                    <pic:cNvPr id="16" name="Billede 1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0195" cy="259715"/>
                                    </a:xfrm>
                                    <a:prstGeom prst="rect">
                                      <a:avLst/>
                                    </a:prstGeom>
                                  </pic:spPr>
                                </pic:pic>
                              </a:graphicData>
                            </a:graphic>
                          </wp:inline>
                        </w:drawing>
                      </w:r>
                    </w:p>
                    <w:p w14:paraId="39DDD43B" w14:textId="6382BDEC" w:rsidR="007A257C" w:rsidRPr="003A0D76" w:rsidRDefault="00E3360D" w:rsidP="00447716">
                      <w:pPr>
                        <w:spacing w:line="240" w:lineRule="auto"/>
                        <w:jc w:val="center"/>
                        <w:rPr>
                          <w:rFonts w:ascii="Gotham Bold" w:hAnsi="Gotham Bold"/>
                          <w:sz w:val="16"/>
                          <w:szCs w:val="18"/>
                        </w:rPr>
                      </w:pPr>
                      <w:r>
                        <w:rPr>
                          <w:rFonts w:ascii="Gotham Bold" w:hAnsi="Gotham Bold"/>
                          <w:sz w:val="16"/>
                          <w:szCs w:val="18"/>
                        </w:rPr>
                        <w:t>MANUFACTURER</w:t>
                      </w:r>
                    </w:p>
                    <w:p w14:paraId="0E23BEDE" w14:textId="514A732E" w:rsidR="007A257C" w:rsidRPr="004B3A15" w:rsidRDefault="007A257C" w:rsidP="00447716">
                      <w:pPr>
                        <w:spacing w:line="240" w:lineRule="auto"/>
                        <w:jc w:val="center"/>
                        <w:rPr>
                          <w:sz w:val="16"/>
                          <w:szCs w:val="18"/>
                        </w:rPr>
                      </w:pPr>
                      <w:r w:rsidRPr="004B3A15">
                        <w:rPr>
                          <w:rFonts w:ascii="Gotham Bold" w:hAnsi="Gotham Bold"/>
                          <w:sz w:val="16"/>
                          <w:szCs w:val="18"/>
                        </w:rPr>
                        <w:t>Cobi Rehab</w:t>
                      </w:r>
                      <w:r w:rsidRPr="004B3A15">
                        <w:rPr>
                          <w:rFonts w:ascii="Gotham Bold" w:hAnsi="Gotham Bold"/>
                          <w:sz w:val="16"/>
                          <w:szCs w:val="18"/>
                        </w:rPr>
                        <w:br/>
                      </w:r>
                      <w:r w:rsidRPr="004B3A15">
                        <w:rPr>
                          <w:sz w:val="16"/>
                          <w:szCs w:val="18"/>
                        </w:rPr>
                        <w:t>Fuglebækvej 1D</w:t>
                      </w:r>
                      <w:r w:rsidRPr="004B3A15">
                        <w:rPr>
                          <w:sz w:val="16"/>
                          <w:szCs w:val="18"/>
                        </w:rPr>
                        <w:br/>
                        <w:t>DK-2770 Kastrup</w:t>
                      </w:r>
                      <w:r w:rsidRPr="004B3A15">
                        <w:rPr>
                          <w:sz w:val="16"/>
                          <w:szCs w:val="18"/>
                        </w:rPr>
                        <w:br/>
                        <w:t>D</w:t>
                      </w:r>
                      <w:r w:rsidR="00E3360D">
                        <w:rPr>
                          <w:sz w:val="16"/>
                          <w:szCs w:val="18"/>
                        </w:rPr>
                        <w:t>e</w:t>
                      </w:r>
                      <w:r w:rsidRPr="004B3A15">
                        <w:rPr>
                          <w:sz w:val="16"/>
                          <w:szCs w:val="18"/>
                        </w:rPr>
                        <w:t>nmark</w:t>
                      </w:r>
                      <w:r w:rsidRPr="004B3A15">
                        <w:rPr>
                          <w:sz w:val="16"/>
                          <w:szCs w:val="18"/>
                        </w:rPr>
                        <w:br/>
                        <w:t>+45 7025 2522</w:t>
                      </w:r>
                    </w:p>
                    <w:p w14:paraId="0C5DFF8D" w14:textId="2778A7F8" w:rsidR="007A257C" w:rsidRPr="00174E57" w:rsidRDefault="00000000" w:rsidP="00447716">
                      <w:pPr>
                        <w:spacing w:line="240" w:lineRule="auto"/>
                        <w:jc w:val="center"/>
                        <w:rPr>
                          <w:sz w:val="16"/>
                          <w:szCs w:val="16"/>
                        </w:rPr>
                      </w:pPr>
                      <w:hyperlink r:id="rId48" w:history="1">
                        <w:r w:rsidR="007A257C" w:rsidRPr="00D358DC">
                          <w:rPr>
                            <w:rStyle w:val="Hyperlink"/>
                            <w:sz w:val="16"/>
                            <w:szCs w:val="18"/>
                          </w:rPr>
                          <w:t>cobirehab.com</w:t>
                        </w:r>
                      </w:hyperlink>
                    </w:p>
                  </w:txbxContent>
                </v:textbox>
                <w10:wrap type="topAndBottom"/>
              </v:shape>
            </w:pict>
          </mc:Fallback>
        </mc:AlternateContent>
      </w:r>
    </w:p>
    <w:p w14:paraId="5EB3B1DD" w14:textId="1212AD5D" w:rsidR="00696B73" w:rsidRPr="00F31951" w:rsidRDefault="00696B73" w:rsidP="00696B73">
      <w:pPr>
        <w:rPr>
          <w:lang w:val="en-GB"/>
        </w:rPr>
      </w:pPr>
    </w:p>
    <w:p w14:paraId="620CC626" w14:textId="32DCCF73" w:rsidR="00696B73" w:rsidRPr="00F31951" w:rsidRDefault="00696B73" w:rsidP="00696B73">
      <w:pPr>
        <w:rPr>
          <w:lang w:val="en-GB"/>
        </w:rPr>
      </w:pPr>
    </w:p>
    <w:p w14:paraId="44821251" w14:textId="544AE57F" w:rsidR="009B3481" w:rsidRPr="00F31951" w:rsidRDefault="009B3481" w:rsidP="009B3481">
      <w:pPr>
        <w:rPr>
          <w:lang w:val="en-GB"/>
        </w:rPr>
      </w:pPr>
    </w:p>
    <w:p w14:paraId="2280270F" w14:textId="79603D60" w:rsidR="00696B73" w:rsidRPr="00F31951" w:rsidRDefault="009B3481" w:rsidP="009B3481">
      <w:pPr>
        <w:jc w:val="right"/>
        <w:rPr>
          <w:lang w:val="en-GB"/>
        </w:rPr>
      </w:pPr>
      <w:r w:rsidRPr="00F31951">
        <w:rPr>
          <w:lang w:val="en-GB"/>
        </w:rPr>
        <w:t xml:space="preserve"> </w:t>
      </w:r>
    </w:p>
    <w:sectPr w:rsidR="00696B73" w:rsidRPr="00F31951" w:rsidSect="00D10566">
      <w:headerReference w:type="default" r:id="rId49"/>
      <w:footerReference w:type="default" r:id="rId50"/>
      <w:headerReference w:type="first" r:id="rId51"/>
      <w:pgSz w:w="11906" w:h="16838"/>
      <w:pgMar w:top="720" w:right="720" w:bottom="720" w:left="720" w:header="1304"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A52FBA" w14:textId="77777777" w:rsidR="00146BF8" w:rsidRDefault="00146BF8" w:rsidP="002F293B">
      <w:pPr>
        <w:spacing w:after="0" w:line="240" w:lineRule="auto"/>
      </w:pPr>
      <w:r>
        <w:separator/>
      </w:r>
    </w:p>
  </w:endnote>
  <w:endnote w:type="continuationSeparator" w:id="0">
    <w:p w14:paraId="485DE2D5" w14:textId="77777777" w:rsidR="00146BF8" w:rsidRDefault="00146BF8" w:rsidP="002F29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Gotham">
    <w:panose1 w:val="00000000000000000000"/>
    <w:charset w:val="00"/>
    <w:family w:val="auto"/>
    <w:pitch w:val="variable"/>
    <w:sig w:usb0="800000A7" w:usb1="00000000" w:usb2="00000000" w:usb3="00000000" w:csb0="00000009" w:csb1="00000000"/>
    <w:embedRegular r:id="rId1" w:fontKey="{24BBEF86-F243-4CAE-9E68-0CA6B7412720}"/>
    <w:embedBold r:id="rId2" w:fontKey="{554C88A9-973C-4E5F-8B18-AF6F11C53FD6}"/>
  </w:font>
  <w:font w:name="Calibri">
    <w:panose1 w:val="020F0502020204030204"/>
    <w:charset w:val="00"/>
    <w:family w:val="swiss"/>
    <w:pitch w:val="variable"/>
    <w:sig w:usb0="E4002EFF" w:usb1="C200247B" w:usb2="00000009" w:usb3="00000000" w:csb0="000001FF" w:csb1="00000000"/>
    <w:embedRegular r:id="rId3" w:fontKey="{F0DCBB69-A911-49EA-BD49-60D6FE35B945}"/>
    <w:embedBold r:id="rId4" w:fontKey="{F71AE0E6-3817-47B8-AB70-82854D959BE7}"/>
  </w:font>
  <w:font w:name="Times New Roman">
    <w:panose1 w:val="02020603050405020304"/>
    <w:charset w:val="00"/>
    <w:family w:val="roman"/>
    <w:pitch w:val="variable"/>
    <w:sig w:usb0="E0002EFF" w:usb1="C000785B" w:usb2="00000009" w:usb3="00000000" w:csb0="000001FF" w:csb1="00000000"/>
    <w:embedRegular r:id="rId5" w:fontKey="{DF9B1E21-94D1-42D8-BB5D-F3B10DBE7FBC}"/>
    <w:embedBold r:id="rId6" w:fontKey="{C59E6171-DF58-445B-B860-CBEBB1C33903}"/>
  </w:font>
  <w:font w:name="Courier New">
    <w:panose1 w:val="02070309020205020404"/>
    <w:charset w:val="00"/>
    <w:family w:val="modern"/>
    <w:pitch w:val="fixed"/>
    <w:sig w:usb0="E0002EFF" w:usb1="C0007843" w:usb2="00000009" w:usb3="00000000" w:csb0="000001FF" w:csb1="00000000"/>
    <w:embedRegular r:id="rId7" w:fontKey="{E3751E23-7FD4-4B1B-AB0C-C05D33320A08}"/>
  </w:font>
  <w:font w:name="Wingdings">
    <w:panose1 w:val="05000000000000000000"/>
    <w:charset w:val="02"/>
    <w:family w:val="auto"/>
    <w:pitch w:val="variable"/>
    <w:sig w:usb0="00000000" w:usb1="10000000" w:usb2="00000000" w:usb3="00000000" w:csb0="80000000" w:csb1="00000000"/>
    <w:embedRegular r:id="rId8" w:fontKey="{26AC9C92-9119-4570-B3A0-245CEE10E7A2}"/>
  </w:font>
  <w:font w:name="Symbol">
    <w:panose1 w:val="05050102010706020507"/>
    <w:charset w:val="02"/>
    <w:family w:val="roman"/>
    <w:pitch w:val="variable"/>
    <w:sig w:usb0="00000000" w:usb1="10000000" w:usb2="00000000" w:usb3="00000000" w:csb0="80000000" w:csb1="00000000"/>
    <w:embedRegular r:id="rId9" w:fontKey="{46B8287F-F820-4B4E-83A6-EC1D6749DE0B}"/>
  </w:font>
  <w:font w:name="Lucida Sans">
    <w:panose1 w:val="020B0602030504020204"/>
    <w:charset w:val="00"/>
    <w:family w:val="swiss"/>
    <w:pitch w:val="variable"/>
    <w:sig w:usb0="00000003" w:usb1="00000000" w:usb2="00000000" w:usb3="00000000" w:csb0="00000001" w:csb1="00000000"/>
    <w:embedRegular r:id="rId10" w:fontKey="{A696D06F-5C6B-43B7-97DE-D61C9DF247C0}"/>
  </w:font>
  <w:font w:name="Calibri Light">
    <w:panose1 w:val="020F0302020204030204"/>
    <w:charset w:val="00"/>
    <w:family w:val="swiss"/>
    <w:pitch w:val="variable"/>
    <w:sig w:usb0="E4002EFF" w:usb1="C200247B" w:usb2="00000009" w:usb3="00000000" w:csb0="000001FF" w:csb1="00000000"/>
    <w:embedRegular r:id="rId11" w:fontKey="{067D5893-94ED-46BB-8224-9C7A8DC1030C}"/>
  </w:font>
  <w:font w:name="Gotham Bold">
    <w:panose1 w:val="00000000000000000000"/>
    <w:charset w:val="00"/>
    <w:family w:val="modern"/>
    <w:notTrueType/>
    <w:pitch w:val="variable"/>
    <w:sig w:usb0="A00000FF" w:usb1="4000004A" w:usb2="00000000" w:usb3="00000000" w:csb0="0000000B" w:csb1="00000000"/>
  </w:font>
  <w:font w:name="Gotham Light">
    <w:altName w:val="Calibri"/>
    <w:panose1 w:val="00000000000000000000"/>
    <w:charset w:val="00"/>
    <w:family w:val="modern"/>
    <w:notTrueType/>
    <w:pitch w:val="variable"/>
    <w:sig w:usb0="A00000FF" w:usb1="4000004A" w:usb2="00000000" w:usb3="00000000" w:csb0="0000000B" w:csb1="00000000"/>
  </w:font>
  <w:font w:name="Segoe UI">
    <w:panose1 w:val="020B0502040204020203"/>
    <w:charset w:val="00"/>
    <w:family w:val="swiss"/>
    <w:pitch w:val="variable"/>
    <w:sig w:usb0="E4002EFF" w:usb1="C000E47F" w:usb2="00000009" w:usb3="00000000" w:csb0="000001FF" w:csb1="00000000"/>
    <w:embedRegular r:id="rId12" w:fontKey="{57FC8E4D-BEF7-4C43-87E7-D0E21537B473}"/>
  </w:font>
  <w:font w:name="Gotham-Bol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Gitter"/>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7920"/>
      <w:gridCol w:w="921"/>
    </w:tblGrid>
    <w:tr w:rsidR="007A257C" w14:paraId="1E38F2A7" w14:textId="77777777" w:rsidTr="0086145A">
      <w:trPr>
        <w:trHeight w:val="567"/>
      </w:trPr>
      <w:tc>
        <w:tcPr>
          <w:tcW w:w="1615" w:type="dxa"/>
          <w:tcMar>
            <w:left w:w="0" w:type="dxa"/>
            <w:right w:w="28" w:type="dxa"/>
          </w:tcMar>
          <w:vAlign w:val="center"/>
        </w:tcPr>
        <w:p w14:paraId="05378126" w14:textId="46E16593" w:rsidR="007A257C" w:rsidRDefault="007A257C">
          <w:pPr>
            <w:pStyle w:val="Sidefod"/>
          </w:pPr>
          <w:r w:rsidRPr="00D559DB">
            <w:rPr>
              <w:noProof/>
            </w:rPr>
            <w:drawing>
              <wp:anchor distT="0" distB="0" distL="114300" distR="114300" simplePos="0" relativeHeight="251665408" behindDoc="0" locked="0" layoutInCell="1" allowOverlap="1" wp14:anchorId="50029FF4" wp14:editId="63BB88B8">
                <wp:simplePos x="0" y="0"/>
                <wp:positionH relativeFrom="column">
                  <wp:posOffset>0</wp:posOffset>
                </wp:positionH>
                <wp:positionV relativeFrom="paragraph">
                  <wp:posOffset>-2540</wp:posOffset>
                </wp:positionV>
                <wp:extent cx="951230" cy="177165"/>
                <wp:effectExtent l="0" t="0" r="1270" b="0"/>
                <wp:wrapNone/>
                <wp:docPr id="336" name="Billed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Billede 0"/>
                        <pic:cNvPicPr/>
                      </pic:nvPicPr>
                      <pic:blipFill>
                        <a:blip r:embed="rId1">
                          <a:extLst>
                            <a:ext uri="{28A0092B-C50C-407E-A947-70E740481C1C}">
                              <a14:useLocalDpi xmlns:a14="http://schemas.microsoft.com/office/drawing/2010/main" val="0"/>
                            </a:ext>
                          </a:extLst>
                        </a:blip>
                        <a:stretch>
                          <a:fillRect/>
                        </a:stretch>
                      </pic:blipFill>
                      <pic:spPr>
                        <a:xfrm>
                          <a:off x="0" y="0"/>
                          <a:ext cx="951230" cy="177165"/>
                        </a:xfrm>
                        <a:prstGeom prst="rect">
                          <a:avLst/>
                        </a:prstGeom>
                      </pic:spPr>
                    </pic:pic>
                  </a:graphicData>
                </a:graphic>
                <wp14:sizeRelH relativeFrom="margin">
                  <wp14:pctWidth>0</wp14:pctWidth>
                </wp14:sizeRelH>
                <wp14:sizeRelV relativeFrom="margin">
                  <wp14:pctHeight>0</wp14:pctHeight>
                </wp14:sizeRelV>
              </wp:anchor>
            </w:drawing>
          </w:r>
        </w:p>
      </w:tc>
      <w:tc>
        <w:tcPr>
          <w:tcW w:w="7920" w:type="dxa"/>
          <w:tcMar>
            <w:left w:w="0" w:type="dxa"/>
            <w:right w:w="28" w:type="dxa"/>
          </w:tcMar>
          <w:vAlign w:val="center"/>
        </w:tcPr>
        <w:p w14:paraId="3D623518" w14:textId="36787C73" w:rsidR="007A257C" w:rsidRPr="009072B2" w:rsidRDefault="007A257C" w:rsidP="005F4B32">
          <w:pPr>
            <w:autoSpaceDE w:val="0"/>
            <w:autoSpaceDN w:val="0"/>
            <w:adjustRightInd w:val="0"/>
            <w:rPr>
              <w:caps/>
              <w:color w:val="232323"/>
              <w:sz w:val="16"/>
              <w:szCs w:val="16"/>
              <w:lang w:val="en-US"/>
            </w:rPr>
          </w:pPr>
          <w:r w:rsidRPr="009072B2">
            <w:rPr>
              <w:color w:val="232323"/>
              <w:sz w:val="16"/>
              <w:szCs w:val="16"/>
              <w:lang w:val="en-US"/>
            </w:rPr>
            <w:t>|</w:t>
          </w:r>
          <w:r w:rsidR="003F5CD6" w:rsidRPr="009072B2">
            <w:rPr>
              <w:color w:val="232323"/>
              <w:sz w:val="16"/>
              <w:szCs w:val="16"/>
              <w:lang w:val="en-US"/>
            </w:rPr>
            <w:t xml:space="preserve"> </w:t>
          </w:r>
          <w:r w:rsidRPr="009072B2">
            <w:rPr>
              <w:color w:val="232323"/>
              <w:sz w:val="16"/>
              <w:szCs w:val="16"/>
              <w:lang w:val="en-US"/>
            </w:rPr>
            <w:t>202</w:t>
          </w:r>
          <w:r w:rsidR="00297508">
            <w:rPr>
              <w:color w:val="232323"/>
              <w:sz w:val="16"/>
              <w:szCs w:val="16"/>
              <w:lang w:val="en-US"/>
            </w:rPr>
            <w:t>4</w:t>
          </w:r>
          <w:r w:rsidRPr="009072B2">
            <w:rPr>
              <w:color w:val="232323"/>
              <w:sz w:val="16"/>
              <w:szCs w:val="16"/>
              <w:lang w:val="en-US"/>
            </w:rPr>
            <w:t>-0</w:t>
          </w:r>
          <w:r w:rsidR="00297508">
            <w:rPr>
              <w:color w:val="232323"/>
              <w:sz w:val="16"/>
              <w:szCs w:val="16"/>
              <w:lang w:val="en-US"/>
            </w:rPr>
            <w:t>5</w:t>
          </w:r>
          <w:r w:rsidRPr="009072B2">
            <w:rPr>
              <w:color w:val="232323"/>
              <w:sz w:val="16"/>
              <w:szCs w:val="16"/>
              <w:lang w:val="en-US"/>
            </w:rPr>
            <w:t xml:space="preserve"> </w:t>
          </w:r>
          <w:r w:rsidR="009072B2" w:rsidRPr="009072B2">
            <w:rPr>
              <w:color w:val="232323"/>
              <w:sz w:val="16"/>
              <w:szCs w:val="16"/>
              <w:lang w:val="en-US"/>
            </w:rPr>
            <w:t>User manual Bedside commode C</w:t>
          </w:r>
          <w:r w:rsidR="009072B2">
            <w:rPr>
              <w:color w:val="232323"/>
              <w:sz w:val="16"/>
              <w:szCs w:val="16"/>
              <w:lang w:val="en-US"/>
            </w:rPr>
            <w:t>lean</w:t>
          </w:r>
        </w:p>
      </w:tc>
      <w:tc>
        <w:tcPr>
          <w:tcW w:w="921" w:type="dxa"/>
          <w:tcMar>
            <w:left w:w="0" w:type="dxa"/>
            <w:right w:w="28" w:type="dxa"/>
          </w:tcMar>
          <w:vAlign w:val="center"/>
        </w:tcPr>
        <w:bookmarkStart w:id="195" w:name="_Hlk32274054" w:displacedByCustomXml="next"/>
        <w:sdt>
          <w:sdtPr>
            <w:rPr>
              <w:sz w:val="14"/>
              <w:szCs w:val="14"/>
            </w:rPr>
            <w:id w:val="-1133172543"/>
            <w:docPartObj>
              <w:docPartGallery w:val="Page Numbers (Bottom of Page)"/>
              <w:docPartUnique/>
            </w:docPartObj>
          </w:sdtPr>
          <w:sdtEndPr>
            <w:rPr>
              <w:sz w:val="16"/>
              <w:szCs w:val="16"/>
            </w:rPr>
          </w:sdtEndPr>
          <w:sdtContent>
            <w:bookmarkEnd w:id="195" w:displacedByCustomXml="prev"/>
            <w:p w14:paraId="7B9BAC96" w14:textId="0B6DE5F6" w:rsidR="007A257C" w:rsidRPr="0028570D" w:rsidRDefault="007A257C" w:rsidP="0028570D">
              <w:pPr>
                <w:jc w:val="right"/>
                <w:rPr>
                  <w:sz w:val="16"/>
                  <w:szCs w:val="16"/>
                </w:rPr>
              </w:pPr>
              <w:r w:rsidRPr="00056ACD">
                <w:rPr>
                  <w:color w:val="232323"/>
                  <w:sz w:val="16"/>
                  <w:szCs w:val="16"/>
                </w:rPr>
                <w:t xml:space="preserve">    </w:t>
              </w:r>
              <w:r w:rsidRPr="00056ACD">
                <w:rPr>
                  <w:sz w:val="16"/>
                  <w:szCs w:val="16"/>
                </w:rPr>
                <w:fldChar w:fldCharType="begin"/>
              </w:r>
              <w:r w:rsidRPr="00056ACD">
                <w:rPr>
                  <w:sz w:val="16"/>
                  <w:szCs w:val="16"/>
                </w:rPr>
                <w:instrText xml:space="preserve"> PAGE   \* MERGEFORMAT </w:instrText>
              </w:r>
              <w:r w:rsidRPr="00056ACD">
                <w:rPr>
                  <w:sz w:val="16"/>
                  <w:szCs w:val="16"/>
                </w:rPr>
                <w:fldChar w:fldCharType="separate"/>
              </w:r>
              <w:r>
                <w:rPr>
                  <w:sz w:val="16"/>
                  <w:szCs w:val="16"/>
                </w:rPr>
                <w:t>2</w:t>
              </w:r>
              <w:r w:rsidRPr="00056ACD">
                <w:rPr>
                  <w:sz w:val="16"/>
                  <w:szCs w:val="16"/>
                </w:rPr>
                <w:fldChar w:fldCharType="end"/>
              </w:r>
            </w:p>
          </w:sdtContent>
        </w:sdt>
      </w:tc>
    </w:tr>
  </w:tbl>
  <w:p w14:paraId="7B50C739" w14:textId="71E1B570" w:rsidR="007A257C" w:rsidRDefault="007A257C">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4DB332" w14:textId="77777777" w:rsidR="00146BF8" w:rsidRDefault="00146BF8" w:rsidP="002F293B">
      <w:pPr>
        <w:spacing w:after="0" w:line="240" w:lineRule="auto"/>
      </w:pPr>
      <w:r>
        <w:separator/>
      </w:r>
    </w:p>
  </w:footnote>
  <w:footnote w:type="continuationSeparator" w:id="0">
    <w:p w14:paraId="6D9AF02B" w14:textId="77777777" w:rsidR="00146BF8" w:rsidRDefault="00146BF8" w:rsidP="002F29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A01F2A" w14:textId="09A73365" w:rsidR="007A257C" w:rsidRDefault="007A257C">
    <w:pPr>
      <w:pStyle w:val="Sidehoved"/>
    </w:pPr>
  </w:p>
  <w:p w14:paraId="7EBB0523" w14:textId="0497B258" w:rsidR="007A257C" w:rsidRDefault="007A257C">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6B4DF4" w14:textId="71D8DB13" w:rsidR="007A257C" w:rsidRDefault="001B2AC2" w:rsidP="00D559DB">
    <w:pPr>
      <w:pStyle w:val="Sidehoved"/>
    </w:pPr>
    <w:r>
      <w:rPr>
        <w:noProof/>
      </w:rPr>
      <w:drawing>
        <wp:anchor distT="0" distB="0" distL="114300" distR="114300" simplePos="0" relativeHeight="251660288" behindDoc="0" locked="0" layoutInCell="1" allowOverlap="1" wp14:anchorId="34287AE8" wp14:editId="607FB0CE">
          <wp:simplePos x="0" y="0"/>
          <wp:positionH relativeFrom="column">
            <wp:posOffset>5019675</wp:posOffset>
          </wp:positionH>
          <wp:positionV relativeFrom="paragraph">
            <wp:posOffset>-552450</wp:posOffset>
          </wp:positionV>
          <wp:extent cx="1367790" cy="737870"/>
          <wp:effectExtent l="0" t="0" r="3810" b="5080"/>
          <wp:wrapThrough wrapText="bothSides">
            <wp:wrapPolygon edited="0">
              <wp:start x="8724" y="0"/>
              <wp:lineTo x="7220" y="2788"/>
              <wp:lineTo x="6318" y="5577"/>
              <wp:lineTo x="6318" y="8923"/>
              <wp:lineTo x="3008" y="12826"/>
              <wp:lineTo x="0" y="17287"/>
              <wp:lineTo x="0" y="21191"/>
              <wp:lineTo x="21359" y="21191"/>
              <wp:lineTo x="21359" y="16730"/>
              <wp:lineTo x="15042" y="8923"/>
              <wp:lineTo x="15343" y="6692"/>
              <wp:lineTo x="14440" y="3346"/>
              <wp:lineTo x="12635" y="0"/>
              <wp:lineTo x="8724" y="0"/>
            </wp:wrapPolygon>
          </wp:wrapThrough>
          <wp:docPr id="337" name="Billed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Billede 337"/>
                  <pic:cNvPicPr/>
                </pic:nvPicPr>
                <pic:blipFill>
                  <a:blip r:embed="rId1">
                    <a:extLst>
                      <a:ext uri="{28A0092B-C50C-407E-A947-70E740481C1C}">
                        <a14:useLocalDpi xmlns:a14="http://schemas.microsoft.com/office/drawing/2010/main" val="0"/>
                      </a:ext>
                    </a:extLst>
                  </a:blip>
                  <a:stretch>
                    <a:fillRect/>
                  </a:stretch>
                </pic:blipFill>
                <pic:spPr>
                  <a:xfrm>
                    <a:off x="0" y="0"/>
                    <a:ext cx="1367790" cy="737870"/>
                  </a:xfrm>
                  <a:prstGeom prst="rect">
                    <a:avLst/>
                  </a:prstGeom>
                </pic:spPr>
              </pic:pic>
            </a:graphicData>
          </a:graphic>
          <wp14:sizeRelH relativeFrom="margin">
            <wp14:pctWidth>0</wp14:pctWidth>
          </wp14:sizeRelH>
          <wp14:sizeRelV relativeFrom="margin">
            <wp14:pctHeight>0</wp14:pctHeight>
          </wp14:sizeRelV>
        </wp:anchor>
      </w:drawing>
    </w:r>
    <w:r w:rsidR="007A257C">
      <w:rPr>
        <w:noProof/>
      </w:rPr>
      <mc:AlternateContent>
        <mc:Choice Requires="wps">
          <w:drawing>
            <wp:anchor distT="0" distB="0" distL="114300" distR="114300" simplePos="0" relativeHeight="251658240" behindDoc="0" locked="0" layoutInCell="1" allowOverlap="1" wp14:anchorId="48858975" wp14:editId="275952D4">
              <wp:simplePos x="0" y="0"/>
              <wp:positionH relativeFrom="column">
                <wp:posOffset>-533400</wp:posOffset>
              </wp:positionH>
              <wp:positionV relativeFrom="paragraph">
                <wp:posOffset>64320</wp:posOffset>
              </wp:positionV>
              <wp:extent cx="7848600" cy="102686"/>
              <wp:effectExtent l="0" t="0" r="0" b="0"/>
              <wp:wrapNone/>
              <wp:docPr id="1" name="Rektangel 1"/>
              <wp:cNvGraphicFramePr/>
              <a:graphic xmlns:a="http://schemas.openxmlformats.org/drawingml/2006/main">
                <a:graphicData uri="http://schemas.microsoft.com/office/word/2010/wordprocessingShape">
                  <wps:wsp>
                    <wps:cNvSpPr/>
                    <wps:spPr>
                      <a:xfrm>
                        <a:off x="0" y="0"/>
                        <a:ext cx="7848600" cy="102686"/>
                      </a:xfrm>
                      <a:prstGeom prst="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1BF3BB" id="Rektangel 1" o:spid="_x0000_s1026" style="position:absolute;margin-left:-42pt;margin-top:5.05pt;width:618pt;height:8.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" fillcolor="#747070 [1614]" stroked="f" strokeweight="1pt"/>
          </w:pict>
        </mc:Fallback>
      </mc:AlternateContent>
    </w:r>
    <w:r w:rsidR="007A257C">
      <w:rPr>
        <w:noProof/>
      </w:rPr>
      <mc:AlternateContent>
        <mc:Choice Requires="wps">
          <w:drawing>
            <wp:anchor distT="0" distB="0" distL="114300" distR="114300" simplePos="0" relativeHeight="251659264" behindDoc="0" locked="0" layoutInCell="1" allowOverlap="1" wp14:anchorId="68134DC9" wp14:editId="10843B18">
              <wp:simplePos x="0" y="0"/>
              <wp:positionH relativeFrom="column">
                <wp:posOffset>4918710</wp:posOffset>
              </wp:positionH>
              <wp:positionV relativeFrom="paragraph">
                <wp:posOffset>-59055</wp:posOffset>
              </wp:positionV>
              <wp:extent cx="1552575" cy="238125"/>
              <wp:effectExtent l="0" t="0" r="9525" b="9525"/>
              <wp:wrapNone/>
              <wp:docPr id="3" name="Rektangel 3"/>
              <wp:cNvGraphicFramePr/>
              <a:graphic xmlns:a="http://schemas.openxmlformats.org/drawingml/2006/main">
                <a:graphicData uri="http://schemas.microsoft.com/office/word/2010/wordprocessingShape">
                  <wps:wsp>
                    <wps:cNvSpPr/>
                    <wps:spPr>
                      <a:xfrm>
                        <a:off x="0" y="0"/>
                        <a:ext cx="1552575" cy="2381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66EE66A" id="Rektangel 3" o:spid="_x0000_s1026" style="position:absolute;margin-left:387.3pt;margin-top:-4.65pt;width:122.25pt;height:18.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" fillcolor="white [3212]" stroked="f" strokeweight="1pt"/>
          </w:pict>
        </mc:Fallback>
      </mc:AlternateContent>
    </w:r>
  </w:p>
  <w:p w14:paraId="259A868C" w14:textId="77777777" w:rsidR="007A257C" w:rsidRDefault="007A257C" w:rsidP="00D559DB">
    <w:pPr>
      <w:pStyle w:val="Sidehoved"/>
    </w:pPr>
  </w:p>
  <w:p w14:paraId="728953DA" w14:textId="77777777" w:rsidR="007A257C" w:rsidRDefault="007A257C">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w14:anchorId="645CE66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3.6pt;height:11.9pt;visibility:visible;mso-wrap-style:square" o:bullet="t">
        <v:imagedata r:id="rId1" o:title=""/>
      </v:shape>
    </w:pict>
  </w:numPicBullet>
  <w:numPicBullet w:numPicBulletId="1">
    <w:pict>
      <v:shape id="_x0000_i1031" type="#_x0000_t75" style="width:9.65pt;height:7.95pt;visibility:visible;mso-wrap-style:square" o:bullet="t">
        <v:imagedata r:id="rId2" o:title=""/>
      </v:shape>
    </w:pict>
  </w:numPicBullet>
  <w:abstractNum w:abstractNumId="0" w15:restartNumberingAfterBreak="0">
    <w:nsid w:val="0C0D7B71"/>
    <w:multiLevelType w:val="hybridMultilevel"/>
    <w:tmpl w:val="9846294A"/>
    <w:lvl w:ilvl="0" w:tplc="3C8E6268">
      <w:numFmt w:val="bullet"/>
      <w:lvlText w:val="-"/>
      <w:lvlJc w:val="left"/>
      <w:pPr>
        <w:ind w:left="720" w:hanging="360"/>
      </w:pPr>
      <w:rPr>
        <w:rFonts w:ascii="Gotham" w:eastAsiaTheme="minorHAnsi" w:hAnsi="Gotham"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18330BC6"/>
    <w:multiLevelType w:val="hybridMultilevel"/>
    <w:tmpl w:val="BD7E34A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1C076CE0"/>
    <w:multiLevelType w:val="hybridMultilevel"/>
    <w:tmpl w:val="249261D2"/>
    <w:lvl w:ilvl="0" w:tplc="5446985C">
      <w:start w:val="1"/>
      <w:numFmt w:val="bullet"/>
      <w:lvlText w:val=""/>
      <w:lvlPicBulletId w:val="0"/>
      <w:lvlJc w:val="left"/>
      <w:pPr>
        <w:tabs>
          <w:tab w:val="num" w:pos="720"/>
        </w:tabs>
        <w:ind w:left="720" w:hanging="360"/>
      </w:pPr>
      <w:rPr>
        <w:rFonts w:ascii="Symbol" w:hAnsi="Symbol" w:hint="default"/>
      </w:rPr>
    </w:lvl>
    <w:lvl w:ilvl="1" w:tplc="769E1E22" w:tentative="1">
      <w:start w:val="1"/>
      <w:numFmt w:val="bullet"/>
      <w:lvlText w:val=""/>
      <w:lvlJc w:val="left"/>
      <w:pPr>
        <w:tabs>
          <w:tab w:val="num" w:pos="1440"/>
        </w:tabs>
        <w:ind w:left="1440" w:hanging="360"/>
      </w:pPr>
      <w:rPr>
        <w:rFonts w:ascii="Symbol" w:hAnsi="Symbol" w:hint="default"/>
      </w:rPr>
    </w:lvl>
    <w:lvl w:ilvl="2" w:tplc="826044C8" w:tentative="1">
      <w:start w:val="1"/>
      <w:numFmt w:val="bullet"/>
      <w:lvlText w:val=""/>
      <w:lvlJc w:val="left"/>
      <w:pPr>
        <w:tabs>
          <w:tab w:val="num" w:pos="2160"/>
        </w:tabs>
        <w:ind w:left="2160" w:hanging="360"/>
      </w:pPr>
      <w:rPr>
        <w:rFonts w:ascii="Symbol" w:hAnsi="Symbol" w:hint="default"/>
      </w:rPr>
    </w:lvl>
    <w:lvl w:ilvl="3" w:tplc="FDA2FA58" w:tentative="1">
      <w:start w:val="1"/>
      <w:numFmt w:val="bullet"/>
      <w:lvlText w:val=""/>
      <w:lvlJc w:val="left"/>
      <w:pPr>
        <w:tabs>
          <w:tab w:val="num" w:pos="2880"/>
        </w:tabs>
        <w:ind w:left="2880" w:hanging="360"/>
      </w:pPr>
      <w:rPr>
        <w:rFonts w:ascii="Symbol" w:hAnsi="Symbol" w:hint="default"/>
      </w:rPr>
    </w:lvl>
    <w:lvl w:ilvl="4" w:tplc="CFA4419A" w:tentative="1">
      <w:start w:val="1"/>
      <w:numFmt w:val="bullet"/>
      <w:lvlText w:val=""/>
      <w:lvlJc w:val="left"/>
      <w:pPr>
        <w:tabs>
          <w:tab w:val="num" w:pos="3600"/>
        </w:tabs>
        <w:ind w:left="3600" w:hanging="360"/>
      </w:pPr>
      <w:rPr>
        <w:rFonts w:ascii="Symbol" w:hAnsi="Symbol" w:hint="default"/>
      </w:rPr>
    </w:lvl>
    <w:lvl w:ilvl="5" w:tplc="22B27964" w:tentative="1">
      <w:start w:val="1"/>
      <w:numFmt w:val="bullet"/>
      <w:lvlText w:val=""/>
      <w:lvlJc w:val="left"/>
      <w:pPr>
        <w:tabs>
          <w:tab w:val="num" w:pos="4320"/>
        </w:tabs>
        <w:ind w:left="4320" w:hanging="360"/>
      </w:pPr>
      <w:rPr>
        <w:rFonts w:ascii="Symbol" w:hAnsi="Symbol" w:hint="default"/>
      </w:rPr>
    </w:lvl>
    <w:lvl w:ilvl="6" w:tplc="7FA2E560" w:tentative="1">
      <w:start w:val="1"/>
      <w:numFmt w:val="bullet"/>
      <w:lvlText w:val=""/>
      <w:lvlJc w:val="left"/>
      <w:pPr>
        <w:tabs>
          <w:tab w:val="num" w:pos="5040"/>
        </w:tabs>
        <w:ind w:left="5040" w:hanging="360"/>
      </w:pPr>
      <w:rPr>
        <w:rFonts w:ascii="Symbol" w:hAnsi="Symbol" w:hint="default"/>
      </w:rPr>
    </w:lvl>
    <w:lvl w:ilvl="7" w:tplc="25302E32" w:tentative="1">
      <w:start w:val="1"/>
      <w:numFmt w:val="bullet"/>
      <w:lvlText w:val=""/>
      <w:lvlJc w:val="left"/>
      <w:pPr>
        <w:tabs>
          <w:tab w:val="num" w:pos="5760"/>
        </w:tabs>
        <w:ind w:left="5760" w:hanging="360"/>
      </w:pPr>
      <w:rPr>
        <w:rFonts w:ascii="Symbol" w:hAnsi="Symbol" w:hint="default"/>
      </w:rPr>
    </w:lvl>
    <w:lvl w:ilvl="8" w:tplc="BC023EEE"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46863CA"/>
    <w:multiLevelType w:val="hybridMultilevel"/>
    <w:tmpl w:val="EF6A7D34"/>
    <w:lvl w:ilvl="0" w:tplc="7AB03180">
      <w:numFmt w:val="bullet"/>
      <w:lvlText w:val="-"/>
      <w:lvlJc w:val="left"/>
      <w:pPr>
        <w:tabs>
          <w:tab w:val="num" w:pos="720"/>
        </w:tabs>
        <w:ind w:left="720" w:hanging="360"/>
      </w:pPr>
      <w:rPr>
        <w:rFonts w:ascii="Lucida Sans" w:eastAsia="Lucida Sans" w:hAnsi="Lucida Sans" w:cs="Lucida Sans" w:hint="default"/>
        <w:color w:val="231F20"/>
        <w:w w:val="125"/>
        <w:sz w:val="16"/>
        <w:szCs w:val="16"/>
        <w:lang w:val="en-US" w:eastAsia="en-US" w:bidi="en-US"/>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3B277D1B"/>
    <w:multiLevelType w:val="hybridMultilevel"/>
    <w:tmpl w:val="84B6B858"/>
    <w:lvl w:ilvl="0" w:tplc="7B609BFA">
      <w:start w:val="1"/>
      <w:numFmt w:val="bullet"/>
      <w:lvlText w:val=""/>
      <w:lvlPicBulletId w:val="0"/>
      <w:lvlJc w:val="left"/>
      <w:pPr>
        <w:tabs>
          <w:tab w:val="num" w:pos="720"/>
        </w:tabs>
        <w:ind w:left="720" w:hanging="360"/>
      </w:pPr>
      <w:rPr>
        <w:rFonts w:ascii="Symbol" w:hAnsi="Symbol" w:hint="default"/>
      </w:rPr>
    </w:lvl>
    <w:lvl w:ilvl="1" w:tplc="329E3262" w:tentative="1">
      <w:start w:val="1"/>
      <w:numFmt w:val="bullet"/>
      <w:lvlText w:val=""/>
      <w:lvlJc w:val="left"/>
      <w:pPr>
        <w:tabs>
          <w:tab w:val="num" w:pos="1440"/>
        </w:tabs>
        <w:ind w:left="1440" w:hanging="360"/>
      </w:pPr>
      <w:rPr>
        <w:rFonts w:ascii="Symbol" w:hAnsi="Symbol" w:hint="default"/>
      </w:rPr>
    </w:lvl>
    <w:lvl w:ilvl="2" w:tplc="468CD50E" w:tentative="1">
      <w:start w:val="1"/>
      <w:numFmt w:val="bullet"/>
      <w:lvlText w:val=""/>
      <w:lvlJc w:val="left"/>
      <w:pPr>
        <w:tabs>
          <w:tab w:val="num" w:pos="2160"/>
        </w:tabs>
        <w:ind w:left="2160" w:hanging="360"/>
      </w:pPr>
      <w:rPr>
        <w:rFonts w:ascii="Symbol" w:hAnsi="Symbol" w:hint="default"/>
      </w:rPr>
    </w:lvl>
    <w:lvl w:ilvl="3" w:tplc="12AEDB6A" w:tentative="1">
      <w:start w:val="1"/>
      <w:numFmt w:val="bullet"/>
      <w:lvlText w:val=""/>
      <w:lvlJc w:val="left"/>
      <w:pPr>
        <w:tabs>
          <w:tab w:val="num" w:pos="2880"/>
        </w:tabs>
        <w:ind w:left="2880" w:hanging="360"/>
      </w:pPr>
      <w:rPr>
        <w:rFonts w:ascii="Symbol" w:hAnsi="Symbol" w:hint="default"/>
      </w:rPr>
    </w:lvl>
    <w:lvl w:ilvl="4" w:tplc="EF262606" w:tentative="1">
      <w:start w:val="1"/>
      <w:numFmt w:val="bullet"/>
      <w:lvlText w:val=""/>
      <w:lvlJc w:val="left"/>
      <w:pPr>
        <w:tabs>
          <w:tab w:val="num" w:pos="3600"/>
        </w:tabs>
        <w:ind w:left="3600" w:hanging="360"/>
      </w:pPr>
      <w:rPr>
        <w:rFonts w:ascii="Symbol" w:hAnsi="Symbol" w:hint="default"/>
      </w:rPr>
    </w:lvl>
    <w:lvl w:ilvl="5" w:tplc="41AA752E" w:tentative="1">
      <w:start w:val="1"/>
      <w:numFmt w:val="bullet"/>
      <w:lvlText w:val=""/>
      <w:lvlJc w:val="left"/>
      <w:pPr>
        <w:tabs>
          <w:tab w:val="num" w:pos="4320"/>
        </w:tabs>
        <w:ind w:left="4320" w:hanging="360"/>
      </w:pPr>
      <w:rPr>
        <w:rFonts w:ascii="Symbol" w:hAnsi="Symbol" w:hint="default"/>
      </w:rPr>
    </w:lvl>
    <w:lvl w:ilvl="6" w:tplc="E48C6412" w:tentative="1">
      <w:start w:val="1"/>
      <w:numFmt w:val="bullet"/>
      <w:lvlText w:val=""/>
      <w:lvlJc w:val="left"/>
      <w:pPr>
        <w:tabs>
          <w:tab w:val="num" w:pos="5040"/>
        </w:tabs>
        <w:ind w:left="5040" w:hanging="360"/>
      </w:pPr>
      <w:rPr>
        <w:rFonts w:ascii="Symbol" w:hAnsi="Symbol" w:hint="default"/>
      </w:rPr>
    </w:lvl>
    <w:lvl w:ilvl="7" w:tplc="72DE318A" w:tentative="1">
      <w:start w:val="1"/>
      <w:numFmt w:val="bullet"/>
      <w:lvlText w:val=""/>
      <w:lvlJc w:val="left"/>
      <w:pPr>
        <w:tabs>
          <w:tab w:val="num" w:pos="5760"/>
        </w:tabs>
        <w:ind w:left="5760" w:hanging="360"/>
      </w:pPr>
      <w:rPr>
        <w:rFonts w:ascii="Symbol" w:hAnsi="Symbol" w:hint="default"/>
      </w:rPr>
    </w:lvl>
    <w:lvl w:ilvl="8" w:tplc="EAEA9FF8"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43C05240"/>
    <w:multiLevelType w:val="multilevel"/>
    <w:tmpl w:val="3C5048E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5C311AE5"/>
    <w:multiLevelType w:val="hybridMultilevel"/>
    <w:tmpl w:val="E220A15E"/>
    <w:lvl w:ilvl="0" w:tplc="FA0A0586">
      <w:start w:val="1"/>
      <w:numFmt w:val="bullet"/>
      <w:lvlText w:val=""/>
      <w:lvlPicBulletId w:val="1"/>
      <w:lvlJc w:val="left"/>
      <w:pPr>
        <w:tabs>
          <w:tab w:val="num" w:pos="720"/>
        </w:tabs>
        <w:ind w:left="720" w:hanging="360"/>
      </w:pPr>
      <w:rPr>
        <w:rFonts w:ascii="Symbol" w:hAnsi="Symbol" w:hint="default"/>
      </w:rPr>
    </w:lvl>
    <w:lvl w:ilvl="1" w:tplc="3DB82984" w:tentative="1">
      <w:start w:val="1"/>
      <w:numFmt w:val="bullet"/>
      <w:lvlText w:val=""/>
      <w:lvlJc w:val="left"/>
      <w:pPr>
        <w:tabs>
          <w:tab w:val="num" w:pos="1440"/>
        </w:tabs>
        <w:ind w:left="1440" w:hanging="360"/>
      </w:pPr>
      <w:rPr>
        <w:rFonts w:ascii="Symbol" w:hAnsi="Symbol" w:hint="default"/>
      </w:rPr>
    </w:lvl>
    <w:lvl w:ilvl="2" w:tplc="1416D6F8" w:tentative="1">
      <w:start w:val="1"/>
      <w:numFmt w:val="bullet"/>
      <w:lvlText w:val=""/>
      <w:lvlJc w:val="left"/>
      <w:pPr>
        <w:tabs>
          <w:tab w:val="num" w:pos="2160"/>
        </w:tabs>
        <w:ind w:left="2160" w:hanging="360"/>
      </w:pPr>
      <w:rPr>
        <w:rFonts w:ascii="Symbol" w:hAnsi="Symbol" w:hint="default"/>
      </w:rPr>
    </w:lvl>
    <w:lvl w:ilvl="3" w:tplc="7EFAAF34" w:tentative="1">
      <w:start w:val="1"/>
      <w:numFmt w:val="bullet"/>
      <w:lvlText w:val=""/>
      <w:lvlJc w:val="left"/>
      <w:pPr>
        <w:tabs>
          <w:tab w:val="num" w:pos="2880"/>
        </w:tabs>
        <w:ind w:left="2880" w:hanging="360"/>
      </w:pPr>
      <w:rPr>
        <w:rFonts w:ascii="Symbol" w:hAnsi="Symbol" w:hint="default"/>
      </w:rPr>
    </w:lvl>
    <w:lvl w:ilvl="4" w:tplc="CDB41E3A" w:tentative="1">
      <w:start w:val="1"/>
      <w:numFmt w:val="bullet"/>
      <w:lvlText w:val=""/>
      <w:lvlJc w:val="left"/>
      <w:pPr>
        <w:tabs>
          <w:tab w:val="num" w:pos="3600"/>
        </w:tabs>
        <w:ind w:left="3600" w:hanging="360"/>
      </w:pPr>
      <w:rPr>
        <w:rFonts w:ascii="Symbol" w:hAnsi="Symbol" w:hint="default"/>
      </w:rPr>
    </w:lvl>
    <w:lvl w:ilvl="5" w:tplc="FFF28DE0" w:tentative="1">
      <w:start w:val="1"/>
      <w:numFmt w:val="bullet"/>
      <w:lvlText w:val=""/>
      <w:lvlJc w:val="left"/>
      <w:pPr>
        <w:tabs>
          <w:tab w:val="num" w:pos="4320"/>
        </w:tabs>
        <w:ind w:left="4320" w:hanging="360"/>
      </w:pPr>
      <w:rPr>
        <w:rFonts w:ascii="Symbol" w:hAnsi="Symbol" w:hint="default"/>
      </w:rPr>
    </w:lvl>
    <w:lvl w:ilvl="6" w:tplc="5CF24A1A" w:tentative="1">
      <w:start w:val="1"/>
      <w:numFmt w:val="bullet"/>
      <w:lvlText w:val=""/>
      <w:lvlJc w:val="left"/>
      <w:pPr>
        <w:tabs>
          <w:tab w:val="num" w:pos="5040"/>
        </w:tabs>
        <w:ind w:left="5040" w:hanging="360"/>
      </w:pPr>
      <w:rPr>
        <w:rFonts w:ascii="Symbol" w:hAnsi="Symbol" w:hint="default"/>
      </w:rPr>
    </w:lvl>
    <w:lvl w:ilvl="7" w:tplc="226E4064" w:tentative="1">
      <w:start w:val="1"/>
      <w:numFmt w:val="bullet"/>
      <w:lvlText w:val=""/>
      <w:lvlJc w:val="left"/>
      <w:pPr>
        <w:tabs>
          <w:tab w:val="num" w:pos="5760"/>
        </w:tabs>
        <w:ind w:left="5760" w:hanging="360"/>
      </w:pPr>
      <w:rPr>
        <w:rFonts w:ascii="Symbol" w:hAnsi="Symbol" w:hint="default"/>
      </w:rPr>
    </w:lvl>
    <w:lvl w:ilvl="8" w:tplc="ACDE4022"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669D6E46"/>
    <w:multiLevelType w:val="hybridMultilevel"/>
    <w:tmpl w:val="72F223EE"/>
    <w:lvl w:ilvl="0" w:tplc="BDA01D6C">
      <w:start w:val="1"/>
      <w:numFmt w:val="bullet"/>
      <w:lvlText w:val=""/>
      <w:lvlPicBulletId w:val="0"/>
      <w:lvlJc w:val="left"/>
      <w:pPr>
        <w:tabs>
          <w:tab w:val="num" w:pos="720"/>
        </w:tabs>
        <w:ind w:left="720" w:hanging="360"/>
      </w:pPr>
      <w:rPr>
        <w:rFonts w:ascii="Symbol" w:hAnsi="Symbol" w:hint="default"/>
      </w:rPr>
    </w:lvl>
    <w:lvl w:ilvl="1" w:tplc="FA30A3A4" w:tentative="1">
      <w:start w:val="1"/>
      <w:numFmt w:val="bullet"/>
      <w:lvlText w:val=""/>
      <w:lvlJc w:val="left"/>
      <w:pPr>
        <w:tabs>
          <w:tab w:val="num" w:pos="1440"/>
        </w:tabs>
        <w:ind w:left="1440" w:hanging="360"/>
      </w:pPr>
      <w:rPr>
        <w:rFonts w:ascii="Symbol" w:hAnsi="Symbol" w:hint="default"/>
      </w:rPr>
    </w:lvl>
    <w:lvl w:ilvl="2" w:tplc="3B743154" w:tentative="1">
      <w:start w:val="1"/>
      <w:numFmt w:val="bullet"/>
      <w:lvlText w:val=""/>
      <w:lvlJc w:val="left"/>
      <w:pPr>
        <w:tabs>
          <w:tab w:val="num" w:pos="2160"/>
        </w:tabs>
        <w:ind w:left="2160" w:hanging="360"/>
      </w:pPr>
      <w:rPr>
        <w:rFonts w:ascii="Symbol" w:hAnsi="Symbol" w:hint="default"/>
      </w:rPr>
    </w:lvl>
    <w:lvl w:ilvl="3" w:tplc="C03AEEB4" w:tentative="1">
      <w:start w:val="1"/>
      <w:numFmt w:val="bullet"/>
      <w:lvlText w:val=""/>
      <w:lvlJc w:val="left"/>
      <w:pPr>
        <w:tabs>
          <w:tab w:val="num" w:pos="2880"/>
        </w:tabs>
        <w:ind w:left="2880" w:hanging="360"/>
      </w:pPr>
      <w:rPr>
        <w:rFonts w:ascii="Symbol" w:hAnsi="Symbol" w:hint="default"/>
      </w:rPr>
    </w:lvl>
    <w:lvl w:ilvl="4" w:tplc="0FBACC8E" w:tentative="1">
      <w:start w:val="1"/>
      <w:numFmt w:val="bullet"/>
      <w:lvlText w:val=""/>
      <w:lvlJc w:val="left"/>
      <w:pPr>
        <w:tabs>
          <w:tab w:val="num" w:pos="3600"/>
        </w:tabs>
        <w:ind w:left="3600" w:hanging="360"/>
      </w:pPr>
      <w:rPr>
        <w:rFonts w:ascii="Symbol" w:hAnsi="Symbol" w:hint="default"/>
      </w:rPr>
    </w:lvl>
    <w:lvl w:ilvl="5" w:tplc="E6888266" w:tentative="1">
      <w:start w:val="1"/>
      <w:numFmt w:val="bullet"/>
      <w:lvlText w:val=""/>
      <w:lvlJc w:val="left"/>
      <w:pPr>
        <w:tabs>
          <w:tab w:val="num" w:pos="4320"/>
        </w:tabs>
        <w:ind w:left="4320" w:hanging="360"/>
      </w:pPr>
      <w:rPr>
        <w:rFonts w:ascii="Symbol" w:hAnsi="Symbol" w:hint="default"/>
      </w:rPr>
    </w:lvl>
    <w:lvl w:ilvl="6" w:tplc="F35237B0" w:tentative="1">
      <w:start w:val="1"/>
      <w:numFmt w:val="bullet"/>
      <w:lvlText w:val=""/>
      <w:lvlJc w:val="left"/>
      <w:pPr>
        <w:tabs>
          <w:tab w:val="num" w:pos="5040"/>
        </w:tabs>
        <w:ind w:left="5040" w:hanging="360"/>
      </w:pPr>
      <w:rPr>
        <w:rFonts w:ascii="Symbol" w:hAnsi="Symbol" w:hint="default"/>
      </w:rPr>
    </w:lvl>
    <w:lvl w:ilvl="7" w:tplc="CDA85ED6" w:tentative="1">
      <w:start w:val="1"/>
      <w:numFmt w:val="bullet"/>
      <w:lvlText w:val=""/>
      <w:lvlJc w:val="left"/>
      <w:pPr>
        <w:tabs>
          <w:tab w:val="num" w:pos="5760"/>
        </w:tabs>
        <w:ind w:left="5760" w:hanging="360"/>
      </w:pPr>
      <w:rPr>
        <w:rFonts w:ascii="Symbol" w:hAnsi="Symbol" w:hint="default"/>
      </w:rPr>
    </w:lvl>
    <w:lvl w:ilvl="8" w:tplc="C7FA35F4" w:tentative="1">
      <w:start w:val="1"/>
      <w:numFmt w:val="bullet"/>
      <w:lvlText w:val=""/>
      <w:lvlJc w:val="left"/>
      <w:pPr>
        <w:tabs>
          <w:tab w:val="num" w:pos="6480"/>
        </w:tabs>
        <w:ind w:left="6480" w:hanging="360"/>
      </w:pPr>
      <w:rPr>
        <w:rFonts w:ascii="Symbol" w:hAnsi="Symbol" w:hint="default"/>
      </w:rPr>
    </w:lvl>
  </w:abstractNum>
  <w:num w:numId="1" w16cid:durableId="144125378">
    <w:abstractNumId w:val="3"/>
  </w:num>
  <w:num w:numId="2" w16cid:durableId="1265501695">
    <w:abstractNumId w:val="0"/>
  </w:num>
  <w:num w:numId="3" w16cid:durableId="1422990019">
    <w:abstractNumId w:val="1"/>
  </w:num>
  <w:num w:numId="4" w16cid:durableId="1547599704">
    <w:abstractNumId w:val="2"/>
  </w:num>
  <w:num w:numId="5" w16cid:durableId="1130242930">
    <w:abstractNumId w:val="4"/>
  </w:num>
  <w:num w:numId="6" w16cid:durableId="735931318">
    <w:abstractNumId w:val="5"/>
  </w:num>
  <w:num w:numId="7" w16cid:durableId="1622806338">
    <w:abstractNumId w:val="6"/>
  </w:num>
  <w:num w:numId="8" w16cid:durableId="1366710712">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2"/>
  <w:embedTrueTypeFonts/>
  <w:embedSystemFonts/>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293B"/>
    <w:rsid w:val="000002DA"/>
    <w:rsid w:val="00003947"/>
    <w:rsid w:val="000053D2"/>
    <w:rsid w:val="000068C2"/>
    <w:rsid w:val="00011F0F"/>
    <w:rsid w:val="00014AD4"/>
    <w:rsid w:val="0001579D"/>
    <w:rsid w:val="0001688A"/>
    <w:rsid w:val="00016BFD"/>
    <w:rsid w:val="00026161"/>
    <w:rsid w:val="00027FAE"/>
    <w:rsid w:val="00031A26"/>
    <w:rsid w:val="000326D6"/>
    <w:rsid w:val="000362F2"/>
    <w:rsid w:val="00040ED3"/>
    <w:rsid w:val="00041DE5"/>
    <w:rsid w:val="00043DE9"/>
    <w:rsid w:val="000538E5"/>
    <w:rsid w:val="00055938"/>
    <w:rsid w:val="00056ACD"/>
    <w:rsid w:val="00057DEE"/>
    <w:rsid w:val="00061025"/>
    <w:rsid w:val="00061A40"/>
    <w:rsid w:val="00062EFF"/>
    <w:rsid w:val="00063BA1"/>
    <w:rsid w:val="00065E15"/>
    <w:rsid w:val="00071186"/>
    <w:rsid w:val="00081B08"/>
    <w:rsid w:val="00082875"/>
    <w:rsid w:val="00082E6C"/>
    <w:rsid w:val="00083D3C"/>
    <w:rsid w:val="00084799"/>
    <w:rsid w:val="00084AF6"/>
    <w:rsid w:val="000855FF"/>
    <w:rsid w:val="0008575D"/>
    <w:rsid w:val="000872F7"/>
    <w:rsid w:val="00090A3C"/>
    <w:rsid w:val="000915E9"/>
    <w:rsid w:val="00092AE6"/>
    <w:rsid w:val="00092F43"/>
    <w:rsid w:val="00096055"/>
    <w:rsid w:val="00096FD1"/>
    <w:rsid w:val="000A015F"/>
    <w:rsid w:val="000A2E2C"/>
    <w:rsid w:val="000A4D90"/>
    <w:rsid w:val="000A583E"/>
    <w:rsid w:val="000A662B"/>
    <w:rsid w:val="000B16EC"/>
    <w:rsid w:val="000B1A0B"/>
    <w:rsid w:val="000B1C4B"/>
    <w:rsid w:val="000B3C81"/>
    <w:rsid w:val="000B6DC1"/>
    <w:rsid w:val="000B6E76"/>
    <w:rsid w:val="000B77F6"/>
    <w:rsid w:val="000C1BAE"/>
    <w:rsid w:val="000C1FA9"/>
    <w:rsid w:val="000C3CBD"/>
    <w:rsid w:val="000C5FB7"/>
    <w:rsid w:val="000C6069"/>
    <w:rsid w:val="000D007E"/>
    <w:rsid w:val="000D0BD2"/>
    <w:rsid w:val="000E0150"/>
    <w:rsid w:val="000E2D83"/>
    <w:rsid w:val="000E3087"/>
    <w:rsid w:val="000E6993"/>
    <w:rsid w:val="000E7537"/>
    <w:rsid w:val="000F03FB"/>
    <w:rsid w:val="000F05C7"/>
    <w:rsid w:val="000F0AFA"/>
    <w:rsid w:val="000F1AD9"/>
    <w:rsid w:val="001009A8"/>
    <w:rsid w:val="001038CC"/>
    <w:rsid w:val="001077A9"/>
    <w:rsid w:val="00111FED"/>
    <w:rsid w:val="00112A4C"/>
    <w:rsid w:val="00113F02"/>
    <w:rsid w:val="00114753"/>
    <w:rsid w:val="0011677F"/>
    <w:rsid w:val="001217EB"/>
    <w:rsid w:val="00121FCF"/>
    <w:rsid w:val="0012329F"/>
    <w:rsid w:val="00123E70"/>
    <w:rsid w:val="00126219"/>
    <w:rsid w:val="00130B0A"/>
    <w:rsid w:val="00130B29"/>
    <w:rsid w:val="00130F13"/>
    <w:rsid w:val="0013168A"/>
    <w:rsid w:val="00132854"/>
    <w:rsid w:val="00133ED4"/>
    <w:rsid w:val="00134718"/>
    <w:rsid w:val="001355E1"/>
    <w:rsid w:val="00136285"/>
    <w:rsid w:val="001369F4"/>
    <w:rsid w:val="00137539"/>
    <w:rsid w:val="00137A13"/>
    <w:rsid w:val="001408C0"/>
    <w:rsid w:val="0014105D"/>
    <w:rsid w:val="00142367"/>
    <w:rsid w:val="0014458A"/>
    <w:rsid w:val="001464DB"/>
    <w:rsid w:val="00146BF8"/>
    <w:rsid w:val="00147D88"/>
    <w:rsid w:val="001510DA"/>
    <w:rsid w:val="00154E0B"/>
    <w:rsid w:val="00156AC4"/>
    <w:rsid w:val="00161861"/>
    <w:rsid w:val="0016189B"/>
    <w:rsid w:val="00165C75"/>
    <w:rsid w:val="00167889"/>
    <w:rsid w:val="00170516"/>
    <w:rsid w:val="00174E57"/>
    <w:rsid w:val="001761FE"/>
    <w:rsid w:val="0018447A"/>
    <w:rsid w:val="00184E2C"/>
    <w:rsid w:val="0018713D"/>
    <w:rsid w:val="0019077A"/>
    <w:rsid w:val="001923CF"/>
    <w:rsid w:val="00192A45"/>
    <w:rsid w:val="00192E86"/>
    <w:rsid w:val="00193891"/>
    <w:rsid w:val="00195337"/>
    <w:rsid w:val="001A4887"/>
    <w:rsid w:val="001A51DF"/>
    <w:rsid w:val="001A6AED"/>
    <w:rsid w:val="001B2AC2"/>
    <w:rsid w:val="001B30F7"/>
    <w:rsid w:val="001B433B"/>
    <w:rsid w:val="001B4FD8"/>
    <w:rsid w:val="001B6468"/>
    <w:rsid w:val="001B7028"/>
    <w:rsid w:val="001B7167"/>
    <w:rsid w:val="001C179A"/>
    <w:rsid w:val="001C2DDC"/>
    <w:rsid w:val="001C6B47"/>
    <w:rsid w:val="001C6D68"/>
    <w:rsid w:val="001D00C9"/>
    <w:rsid w:val="001D033E"/>
    <w:rsid w:val="001D2D51"/>
    <w:rsid w:val="001D45CC"/>
    <w:rsid w:val="001E1502"/>
    <w:rsid w:val="001E4466"/>
    <w:rsid w:val="001E4D61"/>
    <w:rsid w:val="001F18B2"/>
    <w:rsid w:val="001F5A0E"/>
    <w:rsid w:val="001F732A"/>
    <w:rsid w:val="0020116D"/>
    <w:rsid w:val="00205844"/>
    <w:rsid w:val="00206DC0"/>
    <w:rsid w:val="0021109D"/>
    <w:rsid w:val="0021324B"/>
    <w:rsid w:val="002141AC"/>
    <w:rsid w:val="0021427A"/>
    <w:rsid w:val="00217F61"/>
    <w:rsid w:val="002251AB"/>
    <w:rsid w:val="002274D6"/>
    <w:rsid w:val="00231A5E"/>
    <w:rsid w:val="0023364C"/>
    <w:rsid w:val="00235B07"/>
    <w:rsid w:val="00236328"/>
    <w:rsid w:val="00237561"/>
    <w:rsid w:val="002409E8"/>
    <w:rsid w:val="00240CDF"/>
    <w:rsid w:val="00247B51"/>
    <w:rsid w:val="00251AB5"/>
    <w:rsid w:val="002543A9"/>
    <w:rsid w:val="00255361"/>
    <w:rsid w:val="00255777"/>
    <w:rsid w:val="002573DA"/>
    <w:rsid w:val="002609D7"/>
    <w:rsid w:val="00262EF9"/>
    <w:rsid w:val="002631D5"/>
    <w:rsid w:val="00263DE6"/>
    <w:rsid w:val="00263E72"/>
    <w:rsid w:val="00266526"/>
    <w:rsid w:val="00271567"/>
    <w:rsid w:val="002722AE"/>
    <w:rsid w:val="00274D89"/>
    <w:rsid w:val="00275CD1"/>
    <w:rsid w:val="0028570D"/>
    <w:rsid w:val="00286972"/>
    <w:rsid w:val="00286EA2"/>
    <w:rsid w:val="00287C36"/>
    <w:rsid w:val="0029014B"/>
    <w:rsid w:val="00290166"/>
    <w:rsid w:val="00290300"/>
    <w:rsid w:val="00295A11"/>
    <w:rsid w:val="0029633C"/>
    <w:rsid w:val="00297508"/>
    <w:rsid w:val="002A0FB9"/>
    <w:rsid w:val="002A779C"/>
    <w:rsid w:val="002A77E7"/>
    <w:rsid w:val="002B0374"/>
    <w:rsid w:val="002B3295"/>
    <w:rsid w:val="002B4D1E"/>
    <w:rsid w:val="002B764E"/>
    <w:rsid w:val="002C48DE"/>
    <w:rsid w:val="002C7106"/>
    <w:rsid w:val="002D118D"/>
    <w:rsid w:val="002D1D52"/>
    <w:rsid w:val="002D2AD3"/>
    <w:rsid w:val="002D4101"/>
    <w:rsid w:val="002D4A0E"/>
    <w:rsid w:val="002D4C32"/>
    <w:rsid w:val="002D4DC3"/>
    <w:rsid w:val="002D7AF6"/>
    <w:rsid w:val="002E2732"/>
    <w:rsid w:val="002E35D8"/>
    <w:rsid w:val="002F1396"/>
    <w:rsid w:val="002F1734"/>
    <w:rsid w:val="002F293B"/>
    <w:rsid w:val="002F3B47"/>
    <w:rsid w:val="002F4E2C"/>
    <w:rsid w:val="002F50D6"/>
    <w:rsid w:val="002F5BF7"/>
    <w:rsid w:val="002F5C1D"/>
    <w:rsid w:val="003002FE"/>
    <w:rsid w:val="00301038"/>
    <w:rsid w:val="00302CF3"/>
    <w:rsid w:val="003036C3"/>
    <w:rsid w:val="00304442"/>
    <w:rsid w:val="00304BD8"/>
    <w:rsid w:val="00306ACB"/>
    <w:rsid w:val="00310E6F"/>
    <w:rsid w:val="00313C6C"/>
    <w:rsid w:val="00313F97"/>
    <w:rsid w:val="00315051"/>
    <w:rsid w:val="00315766"/>
    <w:rsid w:val="0032661B"/>
    <w:rsid w:val="003279C8"/>
    <w:rsid w:val="00331B43"/>
    <w:rsid w:val="00332BF0"/>
    <w:rsid w:val="00334E15"/>
    <w:rsid w:val="00335A11"/>
    <w:rsid w:val="00336944"/>
    <w:rsid w:val="00340B34"/>
    <w:rsid w:val="00345B63"/>
    <w:rsid w:val="00352E48"/>
    <w:rsid w:val="00353591"/>
    <w:rsid w:val="00353DB9"/>
    <w:rsid w:val="003558EA"/>
    <w:rsid w:val="00360EFA"/>
    <w:rsid w:val="00361783"/>
    <w:rsid w:val="00363798"/>
    <w:rsid w:val="00363D99"/>
    <w:rsid w:val="00365FDC"/>
    <w:rsid w:val="00370614"/>
    <w:rsid w:val="00372D6B"/>
    <w:rsid w:val="00372F39"/>
    <w:rsid w:val="003740F4"/>
    <w:rsid w:val="003752C7"/>
    <w:rsid w:val="0037757B"/>
    <w:rsid w:val="00377C19"/>
    <w:rsid w:val="003805BB"/>
    <w:rsid w:val="00383B4D"/>
    <w:rsid w:val="00385F7A"/>
    <w:rsid w:val="00387A9D"/>
    <w:rsid w:val="0039049C"/>
    <w:rsid w:val="003A0161"/>
    <w:rsid w:val="003A0D76"/>
    <w:rsid w:val="003A102F"/>
    <w:rsid w:val="003A288A"/>
    <w:rsid w:val="003A4432"/>
    <w:rsid w:val="003A46FA"/>
    <w:rsid w:val="003A787F"/>
    <w:rsid w:val="003A7D35"/>
    <w:rsid w:val="003B0136"/>
    <w:rsid w:val="003B18D2"/>
    <w:rsid w:val="003B337A"/>
    <w:rsid w:val="003B5B77"/>
    <w:rsid w:val="003B6F1A"/>
    <w:rsid w:val="003C15C4"/>
    <w:rsid w:val="003C160E"/>
    <w:rsid w:val="003C39A5"/>
    <w:rsid w:val="003C45BE"/>
    <w:rsid w:val="003C59D8"/>
    <w:rsid w:val="003C67F7"/>
    <w:rsid w:val="003C73E2"/>
    <w:rsid w:val="003D2233"/>
    <w:rsid w:val="003D54B4"/>
    <w:rsid w:val="003E0876"/>
    <w:rsid w:val="003E08F6"/>
    <w:rsid w:val="003F125A"/>
    <w:rsid w:val="003F152B"/>
    <w:rsid w:val="003F2A0A"/>
    <w:rsid w:val="003F5CD6"/>
    <w:rsid w:val="003F641D"/>
    <w:rsid w:val="003F71F9"/>
    <w:rsid w:val="003F72E6"/>
    <w:rsid w:val="004020BB"/>
    <w:rsid w:val="00403181"/>
    <w:rsid w:val="004108F1"/>
    <w:rsid w:val="00410B36"/>
    <w:rsid w:val="00410E79"/>
    <w:rsid w:val="00414CEC"/>
    <w:rsid w:val="0041502A"/>
    <w:rsid w:val="00416F61"/>
    <w:rsid w:val="00420E8C"/>
    <w:rsid w:val="00422A51"/>
    <w:rsid w:val="00425356"/>
    <w:rsid w:val="00426ED0"/>
    <w:rsid w:val="0042726F"/>
    <w:rsid w:val="00435CBC"/>
    <w:rsid w:val="00437E5D"/>
    <w:rsid w:val="00441BBF"/>
    <w:rsid w:val="00441DF7"/>
    <w:rsid w:val="004429E6"/>
    <w:rsid w:val="004433C4"/>
    <w:rsid w:val="00443E12"/>
    <w:rsid w:val="00445412"/>
    <w:rsid w:val="004457A5"/>
    <w:rsid w:val="00446B79"/>
    <w:rsid w:val="00446DF9"/>
    <w:rsid w:val="00447716"/>
    <w:rsid w:val="00451762"/>
    <w:rsid w:val="0045287E"/>
    <w:rsid w:val="0046291A"/>
    <w:rsid w:val="00462ADA"/>
    <w:rsid w:val="00464C0F"/>
    <w:rsid w:val="004677DE"/>
    <w:rsid w:val="00471433"/>
    <w:rsid w:val="00473D4E"/>
    <w:rsid w:val="00476430"/>
    <w:rsid w:val="0047674D"/>
    <w:rsid w:val="00483236"/>
    <w:rsid w:val="00483712"/>
    <w:rsid w:val="00485997"/>
    <w:rsid w:val="00486FC2"/>
    <w:rsid w:val="0049291A"/>
    <w:rsid w:val="00493C3C"/>
    <w:rsid w:val="00493C54"/>
    <w:rsid w:val="004948AD"/>
    <w:rsid w:val="00496720"/>
    <w:rsid w:val="004A0F02"/>
    <w:rsid w:val="004A1708"/>
    <w:rsid w:val="004A2DD8"/>
    <w:rsid w:val="004A46FE"/>
    <w:rsid w:val="004A6E8B"/>
    <w:rsid w:val="004B2DFB"/>
    <w:rsid w:val="004B3A15"/>
    <w:rsid w:val="004B52D4"/>
    <w:rsid w:val="004B63E9"/>
    <w:rsid w:val="004B6EA9"/>
    <w:rsid w:val="004B7FC2"/>
    <w:rsid w:val="004C07A3"/>
    <w:rsid w:val="004C161A"/>
    <w:rsid w:val="004C3C8F"/>
    <w:rsid w:val="004C4D9A"/>
    <w:rsid w:val="004D08CD"/>
    <w:rsid w:val="004D0E77"/>
    <w:rsid w:val="004D29F1"/>
    <w:rsid w:val="004D446A"/>
    <w:rsid w:val="004D4FB9"/>
    <w:rsid w:val="004D61CE"/>
    <w:rsid w:val="004E1F84"/>
    <w:rsid w:val="004E29DE"/>
    <w:rsid w:val="004E6F92"/>
    <w:rsid w:val="004E7C70"/>
    <w:rsid w:val="004F0E5E"/>
    <w:rsid w:val="004F2927"/>
    <w:rsid w:val="004F427F"/>
    <w:rsid w:val="004F4B12"/>
    <w:rsid w:val="004F4C14"/>
    <w:rsid w:val="004F7CC6"/>
    <w:rsid w:val="00505488"/>
    <w:rsid w:val="005063C2"/>
    <w:rsid w:val="00506409"/>
    <w:rsid w:val="00506ACF"/>
    <w:rsid w:val="005071D4"/>
    <w:rsid w:val="00512131"/>
    <w:rsid w:val="00513391"/>
    <w:rsid w:val="00513532"/>
    <w:rsid w:val="00514EA3"/>
    <w:rsid w:val="00515BD6"/>
    <w:rsid w:val="00516E2E"/>
    <w:rsid w:val="00521BC5"/>
    <w:rsid w:val="005307D1"/>
    <w:rsid w:val="00532454"/>
    <w:rsid w:val="0053435E"/>
    <w:rsid w:val="00534B3A"/>
    <w:rsid w:val="00535073"/>
    <w:rsid w:val="0053693A"/>
    <w:rsid w:val="005379D2"/>
    <w:rsid w:val="00537B8E"/>
    <w:rsid w:val="005404BF"/>
    <w:rsid w:val="005427AA"/>
    <w:rsid w:val="005436DF"/>
    <w:rsid w:val="00546A2C"/>
    <w:rsid w:val="0054775E"/>
    <w:rsid w:val="00547F36"/>
    <w:rsid w:val="00551E48"/>
    <w:rsid w:val="0055478B"/>
    <w:rsid w:val="00564F1C"/>
    <w:rsid w:val="005666AD"/>
    <w:rsid w:val="00567DFA"/>
    <w:rsid w:val="00571F5D"/>
    <w:rsid w:val="00573F22"/>
    <w:rsid w:val="00577046"/>
    <w:rsid w:val="0057774B"/>
    <w:rsid w:val="00577E29"/>
    <w:rsid w:val="005835D5"/>
    <w:rsid w:val="0058484D"/>
    <w:rsid w:val="00585385"/>
    <w:rsid w:val="005854A7"/>
    <w:rsid w:val="00586371"/>
    <w:rsid w:val="00590A88"/>
    <w:rsid w:val="00594C77"/>
    <w:rsid w:val="00595CED"/>
    <w:rsid w:val="0059621C"/>
    <w:rsid w:val="005972B3"/>
    <w:rsid w:val="005974C9"/>
    <w:rsid w:val="005978C0"/>
    <w:rsid w:val="00597C5B"/>
    <w:rsid w:val="005A6CDE"/>
    <w:rsid w:val="005A70FD"/>
    <w:rsid w:val="005B0B09"/>
    <w:rsid w:val="005B3524"/>
    <w:rsid w:val="005B49BD"/>
    <w:rsid w:val="005B568F"/>
    <w:rsid w:val="005B621C"/>
    <w:rsid w:val="005B6F22"/>
    <w:rsid w:val="005C04CE"/>
    <w:rsid w:val="005C095C"/>
    <w:rsid w:val="005C3ED6"/>
    <w:rsid w:val="005C5B10"/>
    <w:rsid w:val="005C6E0C"/>
    <w:rsid w:val="005C722B"/>
    <w:rsid w:val="005D135B"/>
    <w:rsid w:val="005D2792"/>
    <w:rsid w:val="005D4EC9"/>
    <w:rsid w:val="005D55D7"/>
    <w:rsid w:val="005D6DCD"/>
    <w:rsid w:val="005E0802"/>
    <w:rsid w:val="005E1C91"/>
    <w:rsid w:val="005E6ADD"/>
    <w:rsid w:val="005F01F2"/>
    <w:rsid w:val="005F0B01"/>
    <w:rsid w:val="005F1910"/>
    <w:rsid w:val="005F4AE4"/>
    <w:rsid w:val="005F4B32"/>
    <w:rsid w:val="005F5112"/>
    <w:rsid w:val="005F5D6E"/>
    <w:rsid w:val="00602778"/>
    <w:rsid w:val="00605B96"/>
    <w:rsid w:val="006069D8"/>
    <w:rsid w:val="0060751A"/>
    <w:rsid w:val="0061126B"/>
    <w:rsid w:val="00611E6B"/>
    <w:rsid w:val="00613743"/>
    <w:rsid w:val="00616498"/>
    <w:rsid w:val="006172B8"/>
    <w:rsid w:val="00622E0A"/>
    <w:rsid w:val="006235C5"/>
    <w:rsid w:val="00624265"/>
    <w:rsid w:val="006247C8"/>
    <w:rsid w:val="00624F9E"/>
    <w:rsid w:val="00625D7E"/>
    <w:rsid w:val="00626531"/>
    <w:rsid w:val="00631F4F"/>
    <w:rsid w:val="006327BA"/>
    <w:rsid w:val="006338D8"/>
    <w:rsid w:val="00634354"/>
    <w:rsid w:val="00634DFF"/>
    <w:rsid w:val="006358FF"/>
    <w:rsid w:val="0063684D"/>
    <w:rsid w:val="00636A9F"/>
    <w:rsid w:val="00637798"/>
    <w:rsid w:val="00644035"/>
    <w:rsid w:val="006463AE"/>
    <w:rsid w:val="00647679"/>
    <w:rsid w:val="006536E0"/>
    <w:rsid w:val="00654007"/>
    <w:rsid w:val="006545DA"/>
    <w:rsid w:val="00655A3D"/>
    <w:rsid w:val="00660336"/>
    <w:rsid w:val="00660DD6"/>
    <w:rsid w:val="00661304"/>
    <w:rsid w:val="006617D0"/>
    <w:rsid w:val="00661B98"/>
    <w:rsid w:val="00661BA0"/>
    <w:rsid w:val="00667050"/>
    <w:rsid w:val="006700BA"/>
    <w:rsid w:val="00672A08"/>
    <w:rsid w:val="00672B61"/>
    <w:rsid w:val="00672F22"/>
    <w:rsid w:val="00673CF3"/>
    <w:rsid w:val="00673DF6"/>
    <w:rsid w:val="00673E48"/>
    <w:rsid w:val="0067492C"/>
    <w:rsid w:val="006838DC"/>
    <w:rsid w:val="00685C5F"/>
    <w:rsid w:val="0069086E"/>
    <w:rsid w:val="0069451C"/>
    <w:rsid w:val="00696B73"/>
    <w:rsid w:val="006A34AC"/>
    <w:rsid w:val="006A4EDD"/>
    <w:rsid w:val="006A6BAC"/>
    <w:rsid w:val="006A784A"/>
    <w:rsid w:val="006A7C64"/>
    <w:rsid w:val="006B57C0"/>
    <w:rsid w:val="006B68A8"/>
    <w:rsid w:val="006B7616"/>
    <w:rsid w:val="006C437B"/>
    <w:rsid w:val="006C6D3F"/>
    <w:rsid w:val="006C7CCF"/>
    <w:rsid w:val="006D0050"/>
    <w:rsid w:val="006D0582"/>
    <w:rsid w:val="006D06FA"/>
    <w:rsid w:val="006D20AF"/>
    <w:rsid w:val="006D3DF2"/>
    <w:rsid w:val="006D3E2C"/>
    <w:rsid w:val="006D6C99"/>
    <w:rsid w:val="006D73AF"/>
    <w:rsid w:val="006D78F2"/>
    <w:rsid w:val="006E08FF"/>
    <w:rsid w:val="006E1508"/>
    <w:rsid w:val="006E1FA9"/>
    <w:rsid w:val="006E4136"/>
    <w:rsid w:val="006E484C"/>
    <w:rsid w:val="006E5B90"/>
    <w:rsid w:val="006E724C"/>
    <w:rsid w:val="006F1065"/>
    <w:rsid w:val="006F3020"/>
    <w:rsid w:val="00703599"/>
    <w:rsid w:val="00710008"/>
    <w:rsid w:val="007128AE"/>
    <w:rsid w:val="007151A0"/>
    <w:rsid w:val="0071759D"/>
    <w:rsid w:val="00720B88"/>
    <w:rsid w:val="00721A43"/>
    <w:rsid w:val="007241AE"/>
    <w:rsid w:val="00724F14"/>
    <w:rsid w:val="0072558D"/>
    <w:rsid w:val="007257D6"/>
    <w:rsid w:val="007263C4"/>
    <w:rsid w:val="0072667C"/>
    <w:rsid w:val="00727CC0"/>
    <w:rsid w:val="00730CF2"/>
    <w:rsid w:val="007344BC"/>
    <w:rsid w:val="00736059"/>
    <w:rsid w:val="00742854"/>
    <w:rsid w:val="00744C51"/>
    <w:rsid w:val="00751CCF"/>
    <w:rsid w:val="007523D8"/>
    <w:rsid w:val="007527A7"/>
    <w:rsid w:val="00752D58"/>
    <w:rsid w:val="0075348B"/>
    <w:rsid w:val="00754EBC"/>
    <w:rsid w:val="00755864"/>
    <w:rsid w:val="00755961"/>
    <w:rsid w:val="00761E44"/>
    <w:rsid w:val="00762C53"/>
    <w:rsid w:val="00766EE3"/>
    <w:rsid w:val="00773D86"/>
    <w:rsid w:val="00776896"/>
    <w:rsid w:val="00777BC7"/>
    <w:rsid w:val="0078142A"/>
    <w:rsid w:val="00781CAD"/>
    <w:rsid w:val="00782769"/>
    <w:rsid w:val="00784FFF"/>
    <w:rsid w:val="007859F7"/>
    <w:rsid w:val="007870D4"/>
    <w:rsid w:val="00795040"/>
    <w:rsid w:val="007951E0"/>
    <w:rsid w:val="007952C4"/>
    <w:rsid w:val="007A0C92"/>
    <w:rsid w:val="007A257C"/>
    <w:rsid w:val="007A4BDC"/>
    <w:rsid w:val="007A793D"/>
    <w:rsid w:val="007B0AFE"/>
    <w:rsid w:val="007B63BA"/>
    <w:rsid w:val="007B74BE"/>
    <w:rsid w:val="007C27E9"/>
    <w:rsid w:val="007C4E9A"/>
    <w:rsid w:val="007C62FD"/>
    <w:rsid w:val="007C7847"/>
    <w:rsid w:val="007D059D"/>
    <w:rsid w:val="007D0FE9"/>
    <w:rsid w:val="007D1D00"/>
    <w:rsid w:val="007D1FB9"/>
    <w:rsid w:val="007D4F0B"/>
    <w:rsid w:val="007D7006"/>
    <w:rsid w:val="007E1B23"/>
    <w:rsid w:val="007E281F"/>
    <w:rsid w:val="007E4167"/>
    <w:rsid w:val="007E4E21"/>
    <w:rsid w:val="007E642F"/>
    <w:rsid w:val="007F1AD5"/>
    <w:rsid w:val="007F3400"/>
    <w:rsid w:val="007F344E"/>
    <w:rsid w:val="007F4356"/>
    <w:rsid w:val="007F5BB4"/>
    <w:rsid w:val="007F629E"/>
    <w:rsid w:val="0080057B"/>
    <w:rsid w:val="008016B0"/>
    <w:rsid w:val="008043C3"/>
    <w:rsid w:val="00812DD6"/>
    <w:rsid w:val="0081568E"/>
    <w:rsid w:val="00815E26"/>
    <w:rsid w:val="0081639B"/>
    <w:rsid w:val="00817215"/>
    <w:rsid w:val="008176EE"/>
    <w:rsid w:val="008238C5"/>
    <w:rsid w:val="008249C6"/>
    <w:rsid w:val="00824AF5"/>
    <w:rsid w:val="0082639C"/>
    <w:rsid w:val="008320D2"/>
    <w:rsid w:val="00834A49"/>
    <w:rsid w:val="008354C9"/>
    <w:rsid w:val="00840A11"/>
    <w:rsid w:val="00850AA7"/>
    <w:rsid w:val="00851D7D"/>
    <w:rsid w:val="00854559"/>
    <w:rsid w:val="00854EF6"/>
    <w:rsid w:val="008567E0"/>
    <w:rsid w:val="008569AC"/>
    <w:rsid w:val="00860AF0"/>
    <w:rsid w:val="0086145A"/>
    <w:rsid w:val="008617A2"/>
    <w:rsid w:val="00865E46"/>
    <w:rsid w:val="00866106"/>
    <w:rsid w:val="00866F9F"/>
    <w:rsid w:val="00867240"/>
    <w:rsid w:val="00871161"/>
    <w:rsid w:val="008722F3"/>
    <w:rsid w:val="008729A4"/>
    <w:rsid w:val="008738D7"/>
    <w:rsid w:val="00874585"/>
    <w:rsid w:val="008750FA"/>
    <w:rsid w:val="00876C30"/>
    <w:rsid w:val="00882ECF"/>
    <w:rsid w:val="00882EEF"/>
    <w:rsid w:val="008841EF"/>
    <w:rsid w:val="00884734"/>
    <w:rsid w:val="00890AB4"/>
    <w:rsid w:val="0089107C"/>
    <w:rsid w:val="008924E9"/>
    <w:rsid w:val="00893842"/>
    <w:rsid w:val="00894E9C"/>
    <w:rsid w:val="00894F3F"/>
    <w:rsid w:val="00897659"/>
    <w:rsid w:val="008976EB"/>
    <w:rsid w:val="008A0E45"/>
    <w:rsid w:val="008A1865"/>
    <w:rsid w:val="008A1E8E"/>
    <w:rsid w:val="008A2855"/>
    <w:rsid w:val="008A52B4"/>
    <w:rsid w:val="008A6565"/>
    <w:rsid w:val="008A6C3A"/>
    <w:rsid w:val="008B0914"/>
    <w:rsid w:val="008B3F1B"/>
    <w:rsid w:val="008B4E62"/>
    <w:rsid w:val="008B6A41"/>
    <w:rsid w:val="008B7518"/>
    <w:rsid w:val="008C022F"/>
    <w:rsid w:val="008D2D09"/>
    <w:rsid w:val="008D3C9E"/>
    <w:rsid w:val="008D3DD4"/>
    <w:rsid w:val="008D7517"/>
    <w:rsid w:val="008D7868"/>
    <w:rsid w:val="008E51A9"/>
    <w:rsid w:val="008E7A0D"/>
    <w:rsid w:val="008E7E19"/>
    <w:rsid w:val="008F0236"/>
    <w:rsid w:val="008F15E6"/>
    <w:rsid w:val="008F4C25"/>
    <w:rsid w:val="008F5633"/>
    <w:rsid w:val="00901B3E"/>
    <w:rsid w:val="00902B93"/>
    <w:rsid w:val="00903B31"/>
    <w:rsid w:val="00904766"/>
    <w:rsid w:val="00904C65"/>
    <w:rsid w:val="009072B2"/>
    <w:rsid w:val="009110CE"/>
    <w:rsid w:val="009119BF"/>
    <w:rsid w:val="0091391F"/>
    <w:rsid w:val="00914ED3"/>
    <w:rsid w:val="00915476"/>
    <w:rsid w:val="00915E95"/>
    <w:rsid w:val="0091681E"/>
    <w:rsid w:val="00920B76"/>
    <w:rsid w:val="0092434D"/>
    <w:rsid w:val="00924FA7"/>
    <w:rsid w:val="0092602A"/>
    <w:rsid w:val="0092739F"/>
    <w:rsid w:val="00927A32"/>
    <w:rsid w:val="00927C97"/>
    <w:rsid w:val="0093160F"/>
    <w:rsid w:val="00937826"/>
    <w:rsid w:val="0094195A"/>
    <w:rsid w:val="0094293C"/>
    <w:rsid w:val="00942A47"/>
    <w:rsid w:val="009533B5"/>
    <w:rsid w:val="00953E6B"/>
    <w:rsid w:val="00956AF0"/>
    <w:rsid w:val="00956FD3"/>
    <w:rsid w:val="00960DFF"/>
    <w:rsid w:val="009652DE"/>
    <w:rsid w:val="00965652"/>
    <w:rsid w:val="00967B73"/>
    <w:rsid w:val="00974AF6"/>
    <w:rsid w:val="00975905"/>
    <w:rsid w:val="00980D05"/>
    <w:rsid w:val="0098283D"/>
    <w:rsid w:val="00983D97"/>
    <w:rsid w:val="00984A5D"/>
    <w:rsid w:val="00986618"/>
    <w:rsid w:val="009918C8"/>
    <w:rsid w:val="0099218C"/>
    <w:rsid w:val="0099223F"/>
    <w:rsid w:val="00993614"/>
    <w:rsid w:val="009952E3"/>
    <w:rsid w:val="00995E4E"/>
    <w:rsid w:val="00997442"/>
    <w:rsid w:val="009A39F7"/>
    <w:rsid w:val="009A47D7"/>
    <w:rsid w:val="009A6CD0"/>
    <w:rsid w:val="009B229B"/>
    <w:rsid w:val="009B3481"/>
    <w:rsid w:val="009B42B8"/>
    <w:rsid w:val="009B4B84"/>
    <w:rsid w:val="009B5D07"/>
    <w:rsid w:val="009C1594"/>
    <w:rsid w:val="009C515E"/>
    <w:rsid w:val="009C615C"/>
    <w:rsid w:val="009C6405"/>
    <w:rsid w:val="009D1644"/>
    <w:rsid w:val="009D375A"/>
    <w:rsid w:val="009D3DF1"/>
    <w:rsid w:val="009D6244"/>
    <w:rsid w:val="009D69D0"/>
    <w:rsid w:val="009E1968"/>
    <w:rsid w:val="009E1B09"/>
    <w:rsid w:val="009E358E"/>
    <w:rsid w:val="009E47E8"/>
    <w:rsid w:val="009E7922"/>
    <w:rsid w:val="009F033C"/>
    <w:rsid w:val="009F0376"/>
    <w:rsid w:val="009F0554"/>
    <w:rsid w:val="009F1A8E"/>
    <w:rsid w:val="009F2274"/>
    <w:rsid w:val="009F4212"/>
    <w:rsid w:val="009F55FB"/>
    <w:rsid w:val="009F5924"/>
    <w:rsid w:val="009F6F7A"/>
    <w:rsid w:val="009F7EF2"/>
    <w:rsid w:val="00A006BF"/>
    <w:rsid w:val="00A00BA5"/>
    <w:rsid w:val="00A01F30"/>
    <w:rsid w:val="00A034A4"/>
    <w:rsid w:val="00A05709"/>
    <w:rsid w:val="00A05E93"/>
    <w:rsid w:val="00A07B7A"/>
    <w:rsid w:val="00A125C8"/>
    <w:rsid w:val="00A1320A"/>
    <w:rsid w:val="00A15B17"/>
    <w:rsid w:val="00A16C9C"/>
    <w:rsid w:val="00A20B72"/>
    <w:rsid w:val="00A212F7"/>
    <w:rsid w:val="00A21E73"/>
    <w:rsid w:val="00A22F02"/>
    <w:rsid w:val="00A3283A"/>
    <w:rsid w:val="00A32CB5"/>
    <w:rsid w:val="00A3713D"/>
    <w:rsid w:val="00A411D8"/>
    <w:rsid w:val="00A41B04"/>
    <w:rsid w:val="00A43226"/>
    <w:rsid w:val="00A463E0"/>
    <w:rsid w:val="00A468BB"/>
    <w:rsid w:val="00A477F1"/>
    <w:rsid w:val="00A51460"/>
    <w:rsid w:val="00A51906"/>
    <w:rsid w:val="00A53B35"/>
    <w:rsid w:val="00A541CB"/>
    <w:rsid w:val="00A56224"/>
    <w:rsid w:val="00A56D69"/>
    <w:rsid w:val="00A601F2"/>
    <w:rsid w:val="00A630DD"/>
    <w:rsid w:val="00A72985"/>
    <w:rsid w:val="00A72ECB"/>
    <w:rsid w:val="00A74193"/>
    <w:rsid w:val="00A74C9A"/>
    <w:rsid w:val="00A75D23"/>
    <w:rsid w:val="00A75FE4"/>
    <w:rsid w:val="00A76E1F"/>
    <w:rsid w:val="00A83869"/>
    <w:rsid w:val="00A90D21"/>
    <w:rsid w:val="00AA3716"/>
    <w:rsid w:val="00AA438F"/>
    <w:rsid w:val="00AA6089"/>
    <w:rsid w:val="00AA72D5"/>
    <w:rsid w:val="00AB0A41"/>
    <w:rsid w:val="00AB1AEF"/>
    <w:rsid w:val="00AB1BD2"/>
    <w:rsid w:val="00AB6690"/>
    <w:rsid w:val="00AC152C"/>
    <w:rsid w:val="00AC2501"/>
    <w:rsid w:val="00AC27E2"/>
    <w:rsid w:val="00AC27E6"/>
    <w:rsid w:val="00AC2F52"/>
    <w:rsid w:val="00AC3FEC"/>
    <w:rsid w:val="00AD2986"/>
    <w:rsid w:val="00AD533F"/>
    <w:rsid w:val="00AD5DE1"/>
    <w:rsid w:val="00AD71AB"/>
    <w:rsid w:val="00AD7C30"/>
    <w:rsid w:val="00AE0A5B"/>
    <w:rsid w:val="00AE3838"/>
    <w:rsid w:val="00AE754E"/>
    <w:rsid w:val="00AF235F"/>
    <w:rsid w:val="00AF6D71"/>
    <w:rsid w:val="00B0178B"/>
    <w:rsid w:val="00B02015"/>
    <w:rsid w:val="00B02F05"/>
    <w:rsid w:val="00B04FB5"/>
    <w:rsid w:val="00B05FDC"/>
    <w:rsid w:val="00B0643F"/>
    <w:rsid w:val="00B06583"/>
    <w:rsid w:val="00B06CC5"/>
    <w:rsid w:val="00B074D6"/>
    <w:rsid w:val="00B10949"/>
    <w:rsid w:val="00B10F31"/>
    <w:rsid w:val="00B1211A"/>
    <w:rsid w:val="00B13E1D"/>
    <w:rsid w:val="00B16CA3"/>
    <w:rsid w:val="00B21BDD"/>
    <w:rsid w:val="00B24081"/>
    <w:rsid w:val="00B27F99"/>
    <w:rsid w:val="00B27FF0"/>
    <w:rsid w:val="00B34231"/>
    <w:rsid w:val="00B427C4"/>
    <w:rsid w:val="00B4320E"/>
    <w:rsid w:val="00B457F7"/>
    <w:rsid w:val="00B479EC"/>
    <w:rsid w:val="00B5406A"/>
    <w:rsid w:val="00B5567B"/>
    <w:rsid w:val="00B573FF"/>
    <w:rsid w:val="00B57661"/>
    <w:rsid w:val="00B57F06"/>
    <w:rsid w:val="00B6108F"/>
    <w:rsid w:val="00B63E57"/>
    <w:rsid w:val="00B648CA"/>
    <w:rsid w:val="00B668E1"/>
    <w:rsid w:val="00B70000"/>
    <w:rsid w:val="00B702C9"/>
    <w:rsid w:val="00B71350"/>
    <w:rsid w:val="00B71391"/>
    <w:rsid w:val="00B76B1E"/>
    <w:rsid w:val="00B84043"/>
    <w:rsid w:val="00B856A1"/>
    <w:rsid w:val="00B861C6"/>
    <w:rsid w:val="00B87174"/>
    <w:rsid w:val="00B92687"/>
    <w:rsid w:val="00B92A39"/>
    <w:rsid w:val="00B92BCC"/>
    <w:rsid w:val="00B971E7"/>
    <w:rsid w:val="00B97A55"/>
    <w:rsid w:val="00BA4FA0"/>
    <w:rsid w:val="00BA5548"/>
    <w:rsid w:val="00BA6507"/>
    <w:rsid w:val="00BA6E76"/>
    <w:rsid w:val="00BB17C0"/>
    <w:rsid w:val="00BB1817"/>
    <w:rsid w:val="00BB35BD"/>
    <w:rsid w:val="00BB5846"/>
    <w:rsid w:val="00BC02F4"/>
    <w:rsid w:val="00BC049B"/>
    <w:rsid w:val="00BC6A0F"/>
    <w:rsid w:val="00BD0558"/>
    <w:rsid w:val="00BD7247"/>
    <w:rsid w:val="00BD7A03"/>
    <w:rsid w:val="00BE1205"/>
    <w:rsid w:val="00BE42F7"/>
    <w:rsid w:val="00BE4886"/>
    <w:rsid w:val="00BE4E38"/>
    <w:rsid w:val="00BE5AE4"/>
    <w:rsid w:val="00BF3DFE"/>
    <w:rsid w:val="00BF75F2"/>
    <w:rsid w:val="00C00A99"/>
    <w:rsid w:val="00C03F7B"/>
    <w:rsid w:val="00C05C68"/>
    <w:rsid w:val="00C078FF"/>
    <w:rsid w:val="00C1003B"/>
    <w:rsid w:val="00C10D72"/>
    <w:rsid w:val="00C127CE"/>
    <w:rsid w:val="00C12FAF"/>
    <w:rsid w:val="00C17EB7"/>
    <w:rsid w:val="00C2201F"/>
    <w:rsid w:val="00C221A3"/>
    <w:rsid w:val="00C2603C"/>
    <w:rsid w:val="00C26AEB"/>
    <w:rsid w:val="00C31249"/>
    <w:rsid w:val="00C322D1"/>
    <w:rsid w:val="00C33183"/>
    <w:rsid w:val="00C33679"/>
    <w:rsid w:val="00C341BC"/>
    <w:rsid w:val="00C346D0"/>
    <w:rsid w:val="00C47415"/>
    <w:rsid w:val="00C47A61"/>
    <w:rsid w:val="00C54F2D"/>
    <w:rsid w:val="00C56E17"/>
    <w:rsid w:val="00C57292"/>
    <w:rsid w:val="00C57D29"/>
    <w:rsid w:val="00C61056"/>
    <w:rsid w:val="00C6122A"/>
    <w:rsid w:val="00C630CC"/>
    <w:rsid w:val="00C6643B"/>
    <w:rsid w:val="00C67E18"/>
    <w:rsid w:val="00C720AF"/>
    <w:rsid w:val="00C729A1"/>
    <w:rsid w:val="00C762EF"/>
    <w:rsid w:val="00C8142A"/>
    <w:rsid w:val="00C8491D"/>
    <w:rsid w:val="00C850AA"/>
    <w:rsid w:val="00C85CE5"/>
    <w:rsid w:val="00C91B3B"/>
    <w:rsid w:val="00C92992"/>
    <w:rsid w:val="00C92C1F"/>
    <w:rsid w:val="00C95A73"/>
    <w:rsid w:val="00CA0AF9"/>
    <w:rsid w:val="00CA52A9"/>
    <w:rsid w:val="00CA618A"/>
    <w:rsid w:val="00CA74C1"/>
    <w:rsid w:val="00CB05D5"/>
    <w:rsid w:val="00CB0FE7"/>
    <w:rsid w:val="00CB1867"/>
    <w:rsid w:val="00CB30E5"/>
    <w:rsid w:val="00CB6667"/>
    <w:rsid w:val="00CB6BE9"/>
    <w:rsid w:val="00CB755B"/>
    <w:rsid w:val="00CC6222"/>
    <w:rsid w:val="00CC679A"/>
    <w:rsid w:val="00CC6EDA"/>
    <w:rsid w:val="00CC7610"/>
    <w:rsid w:val="00CC77B1"/>
    <w:rsid w:val="00CD0D4B"/>
    <w:rsid w:val="00CD1BD1"/>
    <w:rsid w:val="00CD21EC"/>
    <w:rsid w:val="00CD2511"/>
    <w:rsid w:val="00CD57EB"/>
    <w:rsid w:val="00CD6F6D"/>
    <w:rsid w:val="00CE20AF"/>
    <w:rsid w:val="00CE6210"/>
    <w:rsid w:val="00CE6BFF"/>
    <w:rsid w:val="00CF365C"/>
    <w:rsid w:val="00CF493F"/>
    <w:rsid w:val="00CF5C44"/>
    <w:rsid w:val="00CF7196"/>
    <w:rsid w:val="00D002E9"/>
    <w:rsid w:val="00D009B0"/>
    <w:rsid w:val="00D00A1D"/>
    <w:rsid w:val="00D0297B"/>
    <w:rsid w:val="00D030C3"/>
    <w:rsid w:val="00D034E9"/>
    <w:rsid w:val="00D06C18"/>
    <w:rsid w:val="00D10566"/>
    <w:rsid w:val="00D11A5F"/>
    <w:rsid w:val="00D1274E"/>
    <w:rsid w:val="00D13404"/>
    <w:rsid w:val="00D205F7"/>
    <w:rsid w:val="00D20912"/>
    <w:rsid w:val="00D20EDF"/>
    <w:rsid w:val="00D21CA1"/>
    <w:rsid w:val="00D223E9"/>
    <w:rsid w:val="00D226DA"/>
    <w:rsid w:val="00D24212"/>
    <w:rsid w:val="00D24F62"/>
    <w:rsid w:val="00D2551E"/>
    <w:rsid w:val="00D26F4C"/>
    <w:rsid w:val="00D2700E"/>
    <w:rsid w:val="00D303A4"/>
    <w:rsid w:val="00D34404"/>
    <w:rsid w:val="00D358DC"/>
    <w:rsid w:val="00D37309"/>
    <w:rsid w:val="00D3784B"/>
    <w:rsid w:val="00D37B34"/>
    <w:rsid w:val="00D41EC8"/>
    <w:rsid w:val="00D434F1"/>
    <w:rsid w:val="00D45132"/>
    <w:rsid w:val="00D45142"/>
    <w:rsid w:val="00D45CF0"/>
    <w:rsid w:val="00D51A0B"/>
    <w:rsid w:val="00D51EF4"/>
    <w:rsid w:val="00D5366C"/>
    <w:rsid w:val="00D549FB"/>
    <w:rsid w:val="00D559DB"/>
    <w:rsid w:val="00D575BF"/>
    <w:rsid w:val="00D633CB"/>
    <w:rsid w:val="00D63D62"/>
    <w:rsid w:val="00D7030E"/>
    <w:rsid w:val="00D73516"/>
    <w:rsid w:val="00D74A12"/>
    <w:rsid w:val="00D74B1B"/>
    <w:rsid w:val="00D80CB2"/>
    <w:rsid w:val="00D817F0"/>
    <w:rsid w:val="00D837C4"/>
    <w:rsid w:val="00D9025D"/>
    <w:rsid w:val="00D90FFF"/>
    <w:rsid w:val="00D9146A"/>
    <w:rsid w:val="00D96860"/>
    <w:rsid w:val="00DA22DC"/>
    <w:rsid w:val="00DA2EC4"/>
    <w:rsid w:val="00DA478C"/>
    <w:rsid w:val="00DA47B5"/>
    <w:rsid w:val="00DA51CC"/>
    <w:rsid w:val="00DA6AEB"/>
    <w:rsid w:val="00DB2221"/>
    <w:rsid w:val="00DB33FA"/>
    <w:rsid w:val="00DB5941"/>
    <w:rsid w:val="00DB6F91"/>
    <w:rsid w:val="00DC6559"/>
    <w:rsid w:val="00DC7F97"/>
    <w:rsid w:val="00DD1800"/>
    <w:rsid w:val="00DD1B53"/>
    <w:rsid w:val="00DD2E98"/>
    <w:rsid w:val="00DE03F3"/>
    <w:rsid w:val="00DE5489"/>
    <w:rsid w:val="00DF07FB"/>
    <w:rsid w:val="00DF2C07"/>
    <w:rsid w:val="00DF62D9"/>
    <w:rsid w:val="00E01B32"/>
    <w:rsid w:val="00E027AB"/>
    <w:rsid w:val="00E04F5B"/>
    <w:rsid w:val="00E10031"/>
    <w:rsid w:val="00E11662"/>
    <w:rsid w:val="00E161AF"/>
    <w:rsid w:val="00E1643C"/>
    <w:rsid w:val="00E20292"/>
    <w:rsid w:val="00E21729"/>
    <w:rsid w:val="00E21FBA"/>
    <w:rsid w:val="00E230E9"/>
    <w:rsid w:val="00E2525A"/>
    <w:rsid w:val="00E3360D"/>
    <w:rsid w:val="00E33F8C"/>
    <w:rsid w:val="00E41E2E"/>
    <w:rsid w:val="00E42250"/>
    <w:rsid w:val="00E43995"/>
    <w:rsid w:val="00E46359"/>
    <w:rsid w:val="00E503F9"/>
    <w:rsid w:val="00E52A14"/>
    <w:rsid w:val="00E52E7B"/>
    <w:rsid w:val="00E54B4F"/>
    <w:rsid w:val="00E62FDC"/>
    <w:rsid w:val="00E6325C"/>
    <w:rsid w:val="00E63678"/>
    <w:rsid w:val="00E66B48"/>
    <w:rsid w:val="00E6794A"/>
    <w:rsid w:val="00E70042"/>
    <w:rsid w:val="00E70E38"/>
    <w:rsid w:val="00E70E65"/>
    <w:rsid w:val="00E72158"/>
    <w:rsid w:val="00E724E7"/>
    <w:rsid w:val="00E7252C"/>
    <w:rsid w:val="00E7264E"/>
    <w:rsid w:val="00E730A7"/>
    <w:rsid w:val="00E7456A"/>
    <w:rsid w:val="00E80D6B"/>
    <w:rsid w:val="00E8454E"/>
    <w:rsid w:val="00E87E77"/>
    <w:rsid w:val="00E906E2"/>
    <w:rsid w:val="00E91237"/>
    <w:rsid w:val="00E91A55"/>
    <w:rsid w:val="00E95773"/>
    <w:rsid w:val="00E95A05"/>
    <w:rsid w:val="00E96331"/>
    <w:rsid w:val="00EA090B"/>
    <w:rsid w:val="00EA3512"/>
    <w:rsid w:val="00EA392C"/>
    <w:rsid w:val="00EA3D2B"/>
    <w:rsid w:val="00EA3FCD"/>
    <w:rsid w:val="00EA40A8"/>
    <w:rsid w:val="00EB0177"/>
    <w:rsid w:val="00EB0E00"/>
    <w:rsid w:val="00EC2452"/>
    <w:rsid w:val="00EE039C"/>
    <w:rsid w:val="00EE1A35"/>
    <w:rsid w:val="00EE5138"/>
    <w:rsid w:val="00EE70BA"/>
    <w:rsid w:val="00EE7509"/>
    <w:rsid w:val="00EF46A9"/>
    <w:rsid w:val="00F0024B"/>
    <w:rsid w:val="00F011D6"/>
    <w:rsid w:val="00F01960"/>
    <w:rsid w:val="00F0262C"/>
    <w:rsid w:val="00F02D08"/>
    <w:rsid w:val="00F03ABB"/>
    <w:rsid w:val="00F101B9"/>
    <w:rsid w:val="00F10CAE"/>
    <w:rsid w:val="00F10CD3"/>
    <w:rsid w:val="00F133D9"/>
    <w:rsid w:val="00F16C68"/>
    <w:rsid w:val="00F20F8A"/>
    <w:rsid w:val="00F213F0"/>
    <w:rsid w:val="00F24842"/>
    <w:rsid w:val="00F25995"/>
    <w:rsid w:val="00F26FA8"/>
    <w:rsid w:val="00F272E8"/>
    <w:rsid w:val="00F27476"/>
    <w:rsid w:val="00F31951"/>
    <w:rsid w:val="00F33E44"/>
    <w:rsid w:val="00F35124"/>
    <w:rsid w:val="00F354A9"/>
    <w:rsid w:val="00F36FD0"/>
    <w:rsid w:val="00F43247"/>
    <w:rsid w:val="00F454D0"/>
    <w:rsid w:val="00F45BAE"/>
    <w:rsid w:val="00F4755E"/>
    <w:rsid w:val="00F51F8A"/>
    <w:rsid w:val="00F526B4"/>
    <w:rsid w:val="00F602E7"/>
    <w:rsid w:val="00F60581"/>
    <w:rsid w:val="00F60FF0"/>
    <w:rsid w:val="00F62F0F"/>
    <w:rsid w:val="00F6313F"/>
    <w:rsid w:val="00F63442"/>
    <w:rsid w:val="00F63AEC"/>
    <w:rsid w:val="00F6447D"/>
    <w:rsid w:val="00F6604F"/>
    <w:rsid w:val="00F72749"/>
    <w:rsid w:val="00F74503"/>
    <w:rsid w:val="00F75E02"/>
    <w:rsid w:val="00F82449"/>
    <w:rsid w:val="00F82759"/>
    <w:rsid w:val="00F85934"/>
    <w:rsid w:val="00F92BD2"/>
    <w:rsid w:val="00F9445F"/>
    <w:rsid w:val="00FA11EB"/>
    <w:rsid w:val="00FA6585"/>
    <w:rsid w:val="00FB0317"/>
    <w:rsid w:val="00FB05E5"/>
    <w:rsid w:val="00FB1485"/>
    <w:rsid w:val="00FB3F98"/>
    <w:rsid w:val="00FC045B"/>
    <w:rsid w:val="00FC0DD2"/>
    <w:rsid w:val="00FC1923"/>
    <w:rsid w:val="00FC2EA3"/>
    <w:rsid w:val="00FC4670"/>
    <w:rsid w:val="00FC7AA6"/>
    <w:rsid w:val="00FD01A0"/>
    <w:rsid w:val="00FD24F5"/>
    <w:rsid w:val="00FD3490"/>
    <w:rsid w:val="00FD3F33"/>
    <w:rsid w:val="00FD6D91"/>
    <w:rsid w:val="00FE2201"/>
    <w:rsid w:val="00FE27C3"/>
    <w:rsid w:val="00FF2C01"/>
    <w:rsid w:val="00FF38BF"/>
    <w:rsid w:val="00FF3B37"/>
    <w:rsid w:val="00FF735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041340"/>
  <w15:chartTrackingRefBased/>
  <w15:docId w15:val="{1A552ADD-915C-4B7E-B3C3-794117608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Cobi"/>
    <w:qFormat/>
    <w:rsid w:val="007952C4"/>
    <w:rPr>
      <w:rFonts w:ascii="Gotham" w:hAnsi="Gotham"/>
      <w:color w:val="262626" w:themeColor="text1" w:themeTint="D9"/>
      <w:sz w:val="20"/>
    </w:rPr>
  </w:style>
  <w:style w:type="paragraph" w:styleId="Overskrift1">
    <w:name w:val="heading 1"/>
    <w:basedOn w:val="Normal"/>
    <w:next w:val="Normal"/>
    <w:link w:val="Overskrift1Tegn"/>
    <w:uiPriority w:val="9"/>
    <w:rsid w:val="005978C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autoRedefine/>
    <w:uiPriority w:val="9"/>
    <w:unhideWhenUsed/>
    <w:qFormat/>
    <w:rsid w:val="00927C97"/>
    <w:pPr>
      <w:keepNext/>
      <w:keepLines/>
      <w:spacing w:before="200" w:after="0" w:line="276" w:lineRule="auto"/>
      <w:outlineLvl w:val="1"/>
    </w:pPr>
    <w:rPr>
      <w:rFonts w:ascii="Gotham Bold" w:eastAsiaTheme="majorEastAsia" w:hAnsi="Gotham Bold" w:cstheme="majorBidi"/>
      <w:bCs/>
      <w:sz w:val="40"/>
      <w:szCs w:val="26"/>
    </w:rPr>
  </w:style>
  <w:style w:type="paragraph" w:styleId="Overskrift3">
    <w:name w:val="heading 3"/>
    <w:basedOn w:val="Normal"/>
    <w:next w:val="Normal"/>
    <w:link w:val="Overskrift3Tegn"/>
    <w:uiPriority w:val="9"/>
    <w:unhideWhenUsed/>
    <w:qFormat/>
    <w:rsid w:val="00C57292"/>
    <w:pPr>
      <w:keepNext/>
      <w:keepLines/>
      <w:spacing w:before="40" w:after="0"/>
      <w:outlineLvl w:val="2"/>
    </w:pPr>
    <w:rPr>
      <w:rFonts w:ascii="Gotham Bold" w:eastAsiaTheme="majorEastAsia" w:hAnsi="Gotham Bold" w:cstheme="majorBidi"/>
      <w:sz w:val="28"/>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2F293B"/>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2F293B"/>
  </w:style>
  <w:style w:type="paragraph" w:styleId="Sidefod">
    <w:name w:val="footer"/>
    <w:basedOn w:val="Normal"/>
    <w:link w:val="SidefodTegn"/>
    <w:uiPriority w:val="99"/>
    <w:unhideWhenUsed/>
    <w:rsid w:val="002F293B"/>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2F293B"/>
  </w:style>
  <w:style w:type="character" w:customStyle="1" w:styleId="Overskrift2Tegn">
    <w:name w:val="Overskrift 2 Tegn"/>
    <w:basedOn w:val="Standardskrifttypeiafsnit"/>
    <w:link w:val="Overskrift2"/>
    <w:uiPriority w:val="9"/>
    <w:rsid w:val="00927C97"/>
    <w:rPr>
      <w:rFonts w:ascii="Gotham Bold" w:eastAsiaTheme="majorEastAsia" w:hAnsi="Gotham Bold" w:cstheme="majorBidi"/>
      <w:bCs/>
      <w:color w:val="262626" w:themeColor="text1" w:themeTint="D9"/>
      <w:sz w:val="40"/>
      <w:szCs w:val="26"/>
    </w:rPr>
  </w:style>
  <w:style w:type="character" w:customStyle="1" w:styleId="Overskrift3Tegn">
    <w:name w:val="Overskrift 3 Tegn"/>
    <w:basedOn w:val="Standardskrifttypeiafsnit"/>
    <w:link w:val="Overskrift3"/>
    <w:uiPriority w:val="9"/>
    <w:rsid w:val="00C57292"/>
    <w:rPr>
      <w:rFonts w:ascii="Gotham Bold" w:eastAsiaTheme="majorEastAsia" w:hAnsi="Gotham Bold" w:cstheme="majorBidi"/>
      <w:color w:val="262626" w:themeColor="text1" w:themeTint="D9"/>
      <w:sz w:val="28"/>
      <w:szCs w:val="24"/>
    </w:rPr>
  </w:style>
  <w:style w:type="table" w:styleId="Tabel-Gitter">
    <w:name w:val="Table Grid"/>
    <w:basedOn w:val="Tabel-Normal"/>
    <w:uiPriority w:val="39"/>
    <w:rsid w:val="002857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basedOn w:val="Standardskrifttypeiafsnit"/>
    <w:link w:val="Overskrift1"/>
    <w:uiPriority w:val="9"/>
    <w:rsid w:val="005978C0"/>
    <w:rPr>
      <w:rFonts w:asciiTheme="majorHAnsi" w:eastAsiaTheme="majorEastAsia" w:hAnsiTheme="majorHAnsi" w:cstheme="majorBidi"/>
      <w:color w:val="2F5496" w:themeColor="accent1" w:themeShade="BF"/>
      <w:sz w:val="32"/>
      <w:szCs w:val="32"/>
    </w:rPr>
  </w:style>
  <w:style w:type="paragraph" w:styleId="Overskrift">
    <w:name w:val="TOC Heading"/>
    <w:aliases w:val="Overskrift Cobi indh"/>
    <w:basedOn w:val="Overskrift1"/>
    <w:next w:val="Normal"/>
    <w:uiPriority w:val="39"/>
    <w:unhideWhenUsed/>
    <w:qFormat/>
    <w:rsid w:val="005978C0"/>
    <w:pPr>
      <w:outlineLvl w:val="9"/>
    </w:pPr>
    <w:rPr>
      <w:rFonts w:ascii="Gotham Bold" w:hAnsi="Gotham Bold"/>
      <w:color w:val="262626" w:themeColor="text1" w:themeTint="D9"/>
      <w:sz w:val="40"/>
      <w:lang w:eastAsia="da-DK"/>
    </w:rPr>
  </w:style>
  <w:style w:type="paragraph" w:styleId="Indholdsfortegnelse3">
    <w:name w:val="toc 3"/>
    <w:basedOn w:val="Normal"/>
    <w:next w:val="Normal"/>
    <w:autoRedefine/>
    <w:uiPriority w:val="39"/>
    <w:unhideWhenUsed/>
    <w:rsid w:val="00C57292"/>
    <w:pPr>
      <w:tabs>
        <w:tab w:val="right" w:leader="dot" w:pos="10456"/>
      </w:tabs>
      <w:spacing w:after="100"/>
      <w:ind w:left="440"/>
    </w:pPr>
    <w:rPr>
      <w:noProof/>
    </w:rPr>
  </w:style>
  <w:style w:type="paragraph" w:styleId="Indholdsfortegnelse2">
    <w:name w:val="toc 2"/>
    <w:basedOn w:val="Normal"/>
    <w:next w:val="Normal"/>
    <w:autoRedefine/>
    <w:uiPriority w:val="39"/>
    <w:unhideWhenUsed/>
    <w:rsid w:val="00C57292"/>
    <w:pPr>
      <w:spacing w:after="100"/>
      <w:ind w:left="220"/>
    </w:pPr>
  </w:style>
  <w:style w:type="character" w:styleId="Hyperlink">
    <w:name w:val="Hyperlink"/>
    <w:basedOn w:val="Standardskrifttypeiafsnit"/>
    <w:uiPriority w:val="99"/>
    <w:unhideWhenUsed/>
    <w:rsid w:val="00871161"/>
    <w:rPr>
      <w:color w:val="262626" w:themeColor="text1" w:themeTint="D9"/>
      <w:u w:val="none"/>
    </w:rPr>
  </w:style>
  <w:style w:type="paragraph" w:styleId="Indholdsfortegnelse1">
    <w:name w:val="toc 1"/>
    <w:basedOn w:val="Normal"/>
    <w:next w:val="Normal"/>
    <w:autoRedefine/>
    <w:uiPriority w:val="39"/>
    <w:unhideWhenUsed/>
    <w:qFormat/>
    <w:rsid w:val="003D54B4"/>
    <w:pPr>
      <w:spacing w:after="100"/>
    </w:pPr>
    <w:rPr>
      <w:rFonts w:eastAsiaTheme="minorEastAsia" w:cs="Times New Roman"/>
      <w:lang w:eastAsia="da-DK"/>
    </w:rPr>
  </w:style>
  <w:style w:type="paragraph" w:styleId="Indholdsfortegnelse4">
    <w:name w:val="toc 4"/>
    <w:basedOn w:val="Normal"/>
    <w:next w:val="Normal"/>
    <w:autoRedefine/>
    <w:uiPriority w:val="39"/>
    <w:semiHidden/>
    <w:unhideWhenUsed/>
    <w:rsid w:val="00C57292"/>
    <w:pPr>
      <w:spacing w:after="100"/>
      <w:ind w:left="660"/>
    </w:pPr>
  </w:style>
  <w:style w:type="paragraph" w:styleId="Indholdsfortegnelse5">
    <w:name w:val="toc 5"/>
    <w:basedOn w:val="Normal"/>
    <w:next w:val="Normal"/>
    <w:autoRedefine/>
    <w:uiPriority w:val="39"/>
    <w:semiHidden/>
    <w:unhideWhenUsed/>
    <w:rsid w:val="00C57292"/>
    <w:pPr>
      <w:spacing w:after="100"/>
      <w:ind w:left="880"/>
    </w:pPr>
  </w:style>
  <w:style w:type="paragraph" w:styleId="Indholdsfortegnelse6">
    <w:name w:val="toc 6"/>
    <w:basedOn w:val="Normal"/>
    <w:next w:val="Normal"/>
    <w:autoRedefine/>
    <w:uiPriority w:val="39"/>
    <w:semiHidden/>
    <w:unhideWhenUsed/>
    <w:rsid w:val="00C57292"/>
    <w:pPr>
      <w:spacing w:after="100"/>
      <w:ind w:left="1100"/>
    </w:pPr>
  </w:style>
  <w:style w:type="paragraph" w:styleId="Indholdsfortegnelse7">
    <w:name w:val="toc 7"/>
    <w:basedOn w:val="Normal"/>
    <w:next w:val="Normal"/>
    <w:autoRedefine/>
    <w:uiPriority w:val="39"/>
    <w:semiHidden/>
    <w:unhideWhenUsed/>
    <w:rsid w:val="00C57292"/>
    <w:pPr>
      <w:spacing w:after="100"/>
      <w:ind w:left="1320"/>
    </w:pPr>
  </w:style>
  <w:style w:type="paragraph" w:styleId="Indholdsfortegnelse8">
    <w:name w:val="toc 8"/>
    <w:basedOn w:val="Normal"/>
    <w:next w:val="Normal"/>
    <w:autoRedefine/>
    <w:uiPriority w:val="39"/>
    <w:semiHidden/>
    <w:unhideWhenUsed/>
    <w:rsid w:val="00C57292"/>
    <w:pPr>
      <w:spacing w:after="100"/>
      <w:ind w:left="1540"/>
    </w:pPr>
  </w:style>
  <w:style w:type="paragraph" w:styleId="Indholdsfortegnelse9">
    <w:name w:val="toc 9"/>
    <w:basedOn w:val="Normal"/>
    <w:next w:val="Normal"/>
    <w:autoRedefine/>
    <w:uiPriority w:val="39"/>
    <w:semiHidden/>
    <w:unhideWhenUsed/>
    <w:rsid w:val="00C57292"/>
    <w:pPr>
      <w:spacing w:after="100"/>
      <w:ind w:left="1760"/>
    </w:pPr>
  </w:style>
  <w:style w:type="paragraph" w:customStyle="1" w:styleId="UnderrubrikCobi">
    <w:name w:val="Underrubrik Cobi"/>
    <w:basedOn w:val="Normal"/>
    <w:link w:val="UnderrubrikCobiTegn"/>
    <w:autoRedefine/>
    <w:rsid w:val="0023364C"/>
    <w:pPr>
      <w:framePr w:hSpace="141" w:wrap="around" w:vAnchor="text" w:hAnchor="margin" w:y="1143"/>
      <w:spacing w:after="120" w:line="240" w:lineRule="auto"/>
    </w:pPr>
    <w:rPr>
      <w:rFonts w:ascii="Gotham Bold" w:hAnsi="Gotham Bold"/>
      <w:sz w:val="28"/>
      <w:szCs w:val="28"/>
    </w:rPr>
  </w:style>
  <w:style w:type="character" w:customStyle="1" w:styleId="UnderrubrikCobiTegn">
    <w:name w:val="Underrubrik Cobi Tegn"/>
    <w:basedOn w:val="Standardskrifttypeiafsnit"/>
    <w:link w:val="UnderrubrikCobi"/>
    <w:rsid w:val="0023364C"/>
    <w:rPr>
      <w:rFonts w:ascii="Gotham Bold" w:hAnsi="Gotham Bold"/>
      <w:color w:val="262626" w:themeColor="text1" w:themeTint="D9"/>
      <w:sz w:val="28"/>
      <w:szCs w:val="28"/>
    </w:rPr>
  </w:style>
  <w:style w:type="paragraph" w:customStyle="1" w:styleId="RubrikCobi">
    <w:name w:val="Rubrik Cobi"/>
    <w:basedOn w:val="Normal"/>
    <w:link w:val="RubrikCobiTegn"/>
    <w:autoRedefine/>
    <w:qFormat/>
    <w:rsid w:val="006D06FA"/>
    <w:rPr>
      <w:rFonts w:ascii="Gotham Bold" w:hAnsi="Gotham Bold"/>
      <w:sz w:val="48"/>
      <w:szCs w:val="48"/>
    </w:rPr>
  </w:style>
  <w:style w:type="paragraph" w:customStyle="1" w:styleId="MellemrubrikCobi">
    <w:name w:val="Mellemrubrik Cobi"/>
    <w:basedOn w:val="Normal"/>
    <w:link w:val="MellemrubrikCobiTegn"/>
    <w:qFormat/>
    <w:rsid w:val="006D06FA"/>
    <w:rPr>
      <w:rFonts w:ascii="Gotham Bold" w:hAnsi="Gotham Bold"/>
    </w:rPr>
  </w:style>
  <w:style w:type="character" w:customStyle="1" w:styleId="RubrikCobiTegn">
    <w:name w:val="Rubrik Cobi Tegn"/>
    <w:basedOn w:val="Standardskrifttypeiafsnit"/>
    <w:link w:val="RubrikCobi"/>
    <w:rsid w:val="006D06FA"/>
    <w:rPr>
      <w:rFonts w:ascii="Gotham Bold" w:hAnsi="Gotham Bold"/>
      <w:color w:val="262626" w:themeColor="text1" w:themeTint="D9"/>
      <w:sz w:val="48"/>
      <w:szCs w:val="48"/>
    </w:rPr>
  </w:style>
  <w:style w:type="character" w:customStyle="1" w:styleId="MellemrubrikCobiTegn">
    <w:name w:val="Mellemrubrik Cobi Tegn"/>
    <w:basedOn w:val="Standardskrifttypeiafsnit"/>
    <w:link w:val="MellemrubrikCobi"/>
    <w:rsid w:val="006D06FA"/>
    <w:rPr>
      <w:rFonts w:ascii="Gotham Bold" w:hAnsi="Gotham Bold"/>
      <w:color w:val="262626" w:themeColor="text1" w:themeTint="D9"/>
      <w:sz w:val="20"/>
    </w:rPr>
  </w:style>
  <w:style w:type="paragraph" w:styleId="Listeafsnit">
    <w:name w:val="List Paragraph"/>
    <w:basedOn w:val="Normal"/>
    <w:uiPriority w:val="1"/>
    <w:qFormat/>
    <w:rsid w:val="00986618"/>
    <w:pPr>
      <w:ind w:left="720"/>
      <w:contextualSpacing/>
    </w:pPr>
  </w:style>
  <w:style w:type="character" w:styleId="Ulstomtale">
    <w:name w:val="Unresolved Mention"/>
    <w:basedOn w:val="Standardskrifttypeiafsnit"/>
    <w:uiPriority w:val="99"/>
    <w:semiHidden/>
    <w:unhideWhenUsed/>
    <w:rsid w:val="002141AC"/>
    <w:rPr>
      <w:color w:val="605E5C"/>
      <w:shd w:val="clear" w:color="auto" w:fill="E1DFDD"/>
    </w:rPr>
  </w:style>
  <w:style w:type="paragraph" w:styleId="Brdtekst">
    <w:name w:val="Body Text"/>
    <w:basedOn w:val="Normal"/>
    <w:link w:val="BrdtekstTegn"/>
    <w:uiPriority w:val="1"/>
    <w:qFormat/>
    <w:rsid w:val="00161861"/>
    <w:pPr>
      <w:widowControl w:val="0"/>
      <w:autoSpaceDE w:val="0"/>
      <w:autoSpaceDN w:val="0"/>
      <w:spacing w:after="0" w:line="240" w:lineRule="auto"/>
    </w:pPr>
    <w:rPr>
      <w:rFonts w:ascii="Gotham Light" w:eastAsia="Gotham Light" w:hAnsi="Gotham Light" w:cs="Gotham Light"/>
      <w:color w:val="auto"/>
      <w:sz w:val="16"/>
      <w:szCs w:val="16"/>
      <w:lang w:val="en-US" w:bidi="en-US"/>
    </w:rPr>
  </w:style>
  <w:style w:type="character" w:customStyle="1" w:styleId="BrdtekstTegn">
    <w:name w:val="Brødtekst Tegn"/>
    <w:basedOn w:val="Standardskrifttypeiafsnit"/>
    <w:link w:val="Brdtekst"/>
    <w:uiPriority w:val="1"/>
    <w:rsid w:val="00161861"/>
    <w:rPr>
      <w:rFonts w:ascii="Gotham Light" w:eastAsia="Gotham Light" w:hAnsi="Gotham Light" w:cs="Gotham Light"/>
      <w:sz w:val="16"/>
      <w:szCs w:val="16"/>
      <w:lang w:val="en-US" w:bidi="en-US"/>
    </w:rPr>
  </w:style>
  <w:style w:type="table" w:customStyle="1" w:styleId="TableNormal">
    <w:name w:val="Table Normal"/>
    <w:uiPriority w:val="2"/>
    <w:semiHidden/>
    <w:unhideWhenUsed/>
    <w:qFormat/>
    <w:rsid w:val="00A22F0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22F02"/>
    <w:pPr>
      <w:widowControl w:val="0"/>
      <w:autoSpaceDE w:val="0"/>
      <w:autoSpaceDN w:val="0"/>
      <w:spacing w:before="35" w:after="0" w:line="240" w:lineRule="auto"/>
      <w:ind w:left="82"/>
    </w:pPr>
    <w:rPr>
      <w:rFonts w:ascii="Gotham Light" w:eastAsia="Gotham Light" w:hAnsi="Gotham Light" w:cs="Gotham Light"/>
      <w:color w:val="auto"/>
      <w:sz w:val="22"/>
      <w:lang w:val="en-US" w:bidi="en-US"/>
    </w:rPr>
  </w:style>
  <w:style w:type="paragraph" w:styleId="Markeringsbobletekst">
    <w:name w:val="Balloon Text"/>
    <w:basedOn w:val="Normal"/>
    <w:link w:val="MarkeringsbobletekstTegn"/>
    <w:uiPriority w:val="99"/>
    <w:semiHidden/>
    <w:unhideWhenUsed/>
    <w:rsid w:val="00B479EC"/>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B479EC"/>
    <w:rPr>
      <w:rFonts w:ascii="Segoe UI" w:hAnsi="Segoe UI" w:cs="Segoe UI"/>
      <w:color w:val="262626" w:themeColor="text1" w:themeTint="D9"/>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2450853">
      <w:bodyDiv w:val="1"/>
      <w:marLeft w:val="0"/>
      <w:marRight w:val="0"/>
      <w:marTop w:val="0"/>
      <w:marBottom w:val="0"/>
      <w:divBdr>
        <w:top w:val="none" w:sz="0" w:space="0" w:color="auto"/>
        <w:left w:val="none" w:sz="0" w:space="0" w:color="auto"/>
        <w:bottom w:val="none" w:sz="0" w:space="0" w:color="auto"/>
        <w:right w:val="none" w:sz="0" w:space="0" w:color="auto"/>
      </w:divBdr>
    </w:div>
    <w:div w:id="374818627">
      <w:bodyDiv w:val="1"/>
      <w:marLeft w:val="0"/>
      <w:marRight w:val="0"/>
      <w:marTop w:val="0"/>
      <w:marBottom w:val="0"/>
      <w:divBdr>
        <w:top w:val="none" w:sz="0" w:space="0" w:color="auto"/>
        <w:left w:val="none" w:sz="0" w:space="0" w:color="auto"/>
        <w:bottom w:val="none" w:sz="0" w:space="0" w:color="auto"/>
        <w:right w:val="none" w:sz="0" w:space="0" w:color="auto"/>
      </w:divBdr>
    </w:div>
    <w:div w:id="1046105433">
      <w:bodyDiv w:val="1"/>
      <w:marLeft w:val="0"/>
      <w:marRight w:val="0"/>
      <w:marTop w:val="0"/>
      <w:marBottom w:val="0"/>
      <w:divBdr>
        <w:top w:val="none" w:sz="0" w:space="0" w:color="auto"/>
        <w:left w:val="none" w:sz="0" w:space="0" w:color="auto"/>
        <w:bottom w:val="none" w:sz="0" w:space="0" w:color="auto"/>
        <w:right w:val="none" w:sz="0" w:space="0" w:color="auto"/>
      </w:divBdr>
    </w:div>
    <w:div w:id="1216696772">
      <w:bodyDiv w:val="1"/>
      <w:marLeft w:val="0"/>
      <w:marRight w:val="0"/>
      <w:marTop w:val="0"/>
      <w:marBottom w:val="0"/>
      <w:divBdr>
        <w:top w:val="none" w:sz="0" w:space="0" w:color="auto"/>
        <w:left w:val="none" w:sz="0" w:space="0" w:color="auto"/>
        <w:bottom w:val="none" w:sz="0" w:space="0" w:color="auto"/>
        <w:right w:val="none" w:sz="0" w:space="0" w:color="auto"/>
      </w:divBdr>
    </w:div>
    <w:div w:id="1285116010">
      <w:bodyDiv w:val="1"/>
      <w:marLeft w:val="0"/>
      <w:marRight w:val="0"/>
      <w:marTop w:val="0"/>
      <w:marBottom w:val="0"/>
      <w:divBdr>
        <w:top w:val="none" w:sz="0" w:space="0" w:color="auto"/>
        <w:left w:val="none" w:sz="0" w:space="0" w:color="auto"/>
        <w:bottom w:val="none" w:sz="0" w:space="0" w:color="auto"/>
        <w:right w:val="none" w:sz="0" w:space="0" w:color="auto"/>
      </w:divBdr>
    </w:div>
    <w:div w:id="1770199631">
      <w:bodyDiv w:val="1"/>
      <w:marLeft w:val="0"/>
      <w:marRight w:val="0"/>
      <w:marTop w:val="0"/>
      <w:marBottom w:val="0"/>
      <w:divBdr>
        <w:top w:val="none" w:sz="0" w:space="0" w:color="auto"/>
        <w:left w:val="none" w:sz="0" w:space="0" w:color="auto"/>
        <w:bottom w:val="none" w:sz="0" w:space="0" w:color="auto"/>
        <w:right w:val="none" w:sz="0" w:space="0" w:color="auto"/>
      </w:divBdr>
    </w:div>
    <w:div w:id="1923373080">
      <w:bodyDiv w:val="1"/>
      <w:marLeft w:val="0"/>
      <w:marRight w:val="0"/>
      <w:marTop w:val="0"/>
      <w:marBottom w:val="0"/>
      <w:divBdr>
        <w:top w:val="none" w:sz="0" w:space="0" w:color="auto"/>
        <w:left w:val="none" w:sz="0" w:space="0" w:color="auto"/>
        <w:bottom w:val="none" w:sz="0" w:space="0" w:color="auto"/>
        <w:right w:val="none" w:sz="0" w:space="0" w:color="auto"/>
      </w:divBdr>
    </w:div>
    <w:div w:id="2117408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file:///X:/A.%20NYT%20COBI%20F&#198;LLESDREV/8.%20Produkter/3.%20Toilet%20og%20Bad/Clean/Engelsk%20materiale/2021-06%20%20User%20manual%20Clean.docx" TargetMode="External"/><Relationship Id="rId26" Type="http://schemas.openxmlformats.org/officeDocument/2006/relationships/image" Target="media/image7.tiff"/><Relationship Id="rId39" Type="http://schemas.openxmlformats.org/officeDocument/2006/relationships/hyperlink" Target="mailto:cobi@cobi.dk" TargetMode="External"/><Relationship Id="rId21" Type="http://schemas.openxmlformats.org/officeDocument/2006/relationships/hyperlink" Target="file:///X:/A.%20NYT%20COBI%20F&#198;LLESDREV/8.%20Produkter/3.%20Toilet%20og%20Bad/Clean/Engelsk%20materiale/2021-06%20%20User%20manual%20Clean.docx" TargetMode="External"/><Relationship Id="rId34" Type="http://schemas.openxmlformats.org/officeDocument/2006/relationships/image" Target="media/image15.png"/><Relationship Id="rId42" Type="http://schemas.openxmlformats.org/officeDocument/2006/relationships/image" Target="media/image21.wmf"/><Relationship Id="rId47" Type="http://schemas.openxmlformats.org/officeDocument/2006/relationships/hyperlink" Target="https://www.cobirehab.com/en/" TargetMode="External"/><Relationship Id="rId50"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file:///X:/A.%20NYT%20COBI%20F&#198;LLESDREV/8.%20Produkter/3.%20Toilet%20og%20Bad/Clean/Engelsk%20materiale/2021-06%20%20User%20manual%20Clean.docx" TargetMode="External"/><Relationship Id="rId29" Type="http://schemas.openxmlformats.org/officeDocument/2006/relationships/image" Target="media/image10.png"/><Relationship Id="rId11" Type="http://schemas.openxmlformats.org/officeDocument/2006/relationships/image" Target="media/image3.jpeg"/><Relationship Id="rId24" Type="http://schemas.openxmlformats.org/officeDocument/2006/relationships/hyperlink" Target="file:///X:/A.%20NYT%20COBI%20F&#198;LLESDREV/8.%20Produkter/3.%20Toilet%20og%20Bad/Clean/Engelsk%20materiale/2021-06%20%20User%20manual%20Clean.docx" TargetMode="External"/><Relationship Id="rId32" Type="http://schemas.openxmlformats.org/officeDocument/2006/relationships/image" Target="media/image13.png"/><Relationship Id="rId37" Type="http://schemas.openxmlformats.org/officeDocument/2006/relationships/image" Target="media/image18.tif"/><Relationship Id="rId40" Type="http://schemas.openxmlformats.org/officeDocument/2006/relationships/image" Target="media/image19.png"/><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file:///X:/A.%20NYT%20COBI%20F&#198;LLESDREV/8.%20Produkter/3.%20Toilet%20og%20Bad/Clean/Engelsk%20materiale/2021-06%20%20User%20manual%20Clean.docx" TargetMode="External"/><Relationship Id="rId23" Type="http://schemas.openxmlformats.org/officeDocument/2006/relationships/hyperlink" Target="file:///X:/A.%20NYT%20COBI%20F&#198;LLESDREV/8.%20Produkter/3.%20Toilet%20og%20Bad/Clean/Engelsk%20materiale/2021-06%20%20User%20manual%20Clean.docx" TargetMode="External"/><Relationship Id="rId28" Type="http://schemas.openxmlformats.org/officeDocument/2006/relationships/image" Target="media/image9.tiff"/><Relationship Id="rId36" Type="http://schemas.openxmlformats.org/officeDocument/2006/relationships/image" Target="media/image17.JPG"/><Relationship Id="rId49"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file:///X:/A.%20NYT%20COBI%20F&#198;LLESDREV/8.%20Produkter/3.%20Toilet%20og%20Bad/Clean/Engelsk%20materiale/2021-06%20%20User%20manual%20Clean.docx" TargetMode="External"/><Relationship Id="rId31" Type="http://schemas.openxmlformats.org/officeDocument/2006/relationships/image" Target="media/image12.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png"/><Relationship Id="rId22" Type="http://schemas.openxmlformats.org/officeDocument/2006/relationships/hyperlink" Target="file:///X:/A.%20NYT%20COBI%20F&#198;LLESDREV/8.%20Produkter/3.%20Toilet%20og%20Bad/Clean/Engelsk%20materiale/2021-06%20%20User%20manual%20Clean.docx" TargetMode="External"/><Relationship Id="rId27" Type="http://schemas.openxmlformats.org/officeDocument/2006/relationships/image" Target="media/image8.tiff"/><Relationship Id="rId30" Type="http://schemas.openxmlformats.org/officeDocument/2006/relationships/image" Target="media/image11.png"/><Relationship Id="rId35" Type="http://schemas.openxmlformats.org/officeDocument/2006/relationships/image" Target="media/image16.jpg"/><Relationship Id="rId43" Type="http://schemas.openxmlformats.org/officeDocument/2006/relationships/image" Target="media/image22.png"/><Relationship Id="rId48" Type="http://schemas.openxmlformats.org/officeDocument/2006/relationships/hyperlink" Target="https://www.cobirehab.com/en/" TargetMode="External"/><Relationship Id="rId8" Type="http://schemas.openxmlformats.org/officeDocument/2006/relationships/webSettings" Target="webSettings.xml"/><Relationship Id="rId51"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image" Target="media/image4.tiff"/><Relationship Id="rId17" Type="http://schemas.openxmlformats.org/officeDocument/2006/relationships/hyperlink" Target="file:///X:/A.%20NYT%20COBI%20F&#198;LLESDREV/8.%20Produkter/3.%20Toilet%20og%20Bad/Clean/Engelsk%20materiale/2021-06%20%20User%20manual%20Clean.docx" TargetMode="External"/><Relationship Id="rId25" Type="http://schemas.openxmlformats.org/officeDocument/2006/relationships/hyperlink" Target="file:///X:/A.%20NYT%20COBI%20F&#198;LLESDREV/8.%20Produkter/3.%20Toilet%20og%20Bad/Clean/Engelsk%20materiale/2021-06%20%20User%20manual%20Clean.docx" TargetMode="External"/><Relationship Id="rId33" Type="http://schemas.openxmlformats.org/officeDocument/2006/relationships/image" Target="media/image14.png"/><Relationship Id="rId38" Type="http://schemas.openxmlformats.org/officeDocument/2006/relationships/hyperlink" Target="mailto:cobi@cobi.dk" TargetMode="External"/><Relationship Id="rId46" Type="http://schemas.openxmlformats.org/officeDocument/2006/relationships/image" Target="media/image23.png"/><Relationship Id="rId20" Type="http://schemas.openxmlformats.org/officeDocument/2006/relationships/hyperlink" Target="file:///X:/A.%20NYT%20COBI%20F&#198;LLESDREV/8.%20Produkter/3.%20Toilet%20og%20Bad/Clean/Engelsk%20materiale/2021-06%20%20User%20manual%20Clean.docx" TargetMode="External"/><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3.jpg"/></Relationships>
</file>

<file path=word/_rels/header2.xml.rels><?xml version="1.0" encoding="UTF-8" standalone="yes"?>
<Relationships xmlns="http://schemas.openxmlformats.org/package/2006/relationships"><Relationship Id="rId1" Type="http://schemas.openxmlformats.org/officeDocument/2006/relationships/image" Target="media/image2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cdbb054-853f-4eda-a177-f9c9b760c737">
      <Terms xmlns="http://schemas.microsoft.com/office/infopath/2007/PartnerControls"/>
    </lcf76f155ced4ddcb4097134ff3c332f>
    <TaxCatchAll xmlns="334a7705-a174-4ca0-9b41-a744292d0ffe"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35AC565D807C44CBED5F14C30B7C3D7" ma:contentTypeVersion="13" ma:contentTypeDescription="Create a new document." ma:contentTypeScope="" ma:versionID="ba20609693d9cbd0542a31fe3d16a268">
  <xsd:schema xmlns:xsd="http://www.w3.org/2001/XMLSchema" xmlns:xs="http://www.w3.org/2001/XMLSchema" xmlns:p="http://schemas.microsoft.com/office/2006/metadata/properties" xmlns:ns2="acdbb054-853f-4eda-a177-f9c9b760c737" xmlns:ns3="334a7705-a174-4ca0-9b41-a744292d0ffe" targetNamespace="http://schemas.microsoft.com/office/2006/metadata/properties" ma:root="true" ma:fieldsID="9573e61cfeb37c8d63599774772789fc" ns2:_="" ns3:_="">
    <xsd:import namespace="acdbb054-853f-4eda-a177-f9c9b760c737"/>
    <xsd:import namespace="334a7705-a174-4ca0-9b41-a744292d0ff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dbb054-853f-4eda-a177-f9c9b760c7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601ef250-6f88-4e13-bf0d-e7fa8882deef"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34a7705-a174-4ca0-9b41-a744292d0ffe"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d01fa4ee-6aea-456e-90e4-b9b4cf4b0648}" ma:internalName="TaxCatchAll" ma:showField="CatchAllData" ma:web="334a7705-a174-4ca0-9b41-a744292d0f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4CEBE57-A07A-49EE-88AA-0EE071E1E9BD}">
  <ds:schemaRefs>
    <ds:schemaRef ds:uri="http://schemas.microsoft.com/office/2006/metadata/properties"/>
    <ds:schemaRef ds:uri="http://schemas.microsoft.com/office/infopath/2007/PartnerControls"/>
    <ds:schemaRef ds:uri="85019721-d247-460e-b625-d17b05fba173"/>
    <ds:schemaRef ds:uri="d8b82893-d943-421f-99d5-ab139303a503"/>
  </ds:schemaRefs>
</ds:datastoreItem>
</file>

<file path=customXml/itemProps2.xml><?xml version="1.0" encoding="utf-8"?>
<ds:datastoreItem xmlns:ds="http://schemas.openxmlformats.org/officeDocument/2006/customXml" ds:itemID="{AE11DE0A-0169-4803-A7AF-5550C94EFFC6}">
  <ds:schemaRefs>
    <ds:schemaRef ds:uri="http://schemas.openxmlformats.org/officeDocument/2006/bibliography"/>
  </ds:schemaRefs>
</ds:datastoreItem>
</file>

<file path=customXml/itemProps3.xml><?xml version="1.0" encoding="utf-8"?>
<ds:datastoreItem xmlns:ds="http://schemas.openxmlformats.org/officeDocument/2006/customXml" ds:itemID="{3270B237-C203-49E3-8929-311EA022188E}"/>
</file>

<file path=customXml/itemProps4.xml><?xml version="1.0" encoding="utf-8"?>
<ds:datastoreItem xmlns:ds="http://schemas.openxmlformats.org/officeDocument/2006/customXml" ds:itemID="{ABF6F1E9-91DC-4448-8372-9D59C115EA8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9</Pages>
  <Words>764</Words>
  <Characters>4667</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Vibeke Storgaard</dc:creator>
  <cp:keywords/>
  <dc:description/>
  <cp:lastModifiedBy>Christina Palikaras</cp:lastModifiedBy>
  <cp:revision>43</cp:revision>
  <cp:lastPrinted>2024-10-31T12:16:00Z</cp:lastPrinted>
  <dcterms:created xsi:type="dcterms:W3CDTF">2021-05-11T11:04:00Z</dcterms:created>
  <dcterms:modified xsi:type="dcterms:W3CDTF">2024-10-31T12:17:00Z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0x010100C35AC565D807C44CBED5F14C30B7C3D7</vt:lpwstr>
  </property>
  <property fmtid="{D5CDD505-2E9C-101B-9397-08002B2CF9AE}" pid="3" name="Order">
    <vt:r8>363600</vt:r8>
  </property>
  <property fmtid="{D5CDD505-2E9C-101B-9397-08002B2CF9AE}" pid="4" name="MediaServiceImageTags">
    <vt:lpwstr/>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y fmtid="{D5CDD505-2E9C-101B-9397-08002B2CF9AE}" pid="12" name="_ExtendedDescription">
    <vt:lpwstr/>
  </property>
</Properties>
</file>